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F0" w:rsidRDefault="001F4DF0" w:rsidP="00EE42AC">
      <w:pPr>
        <w:rPr>
          <w:b/>
          <w:sz w:val="28"/>
          <w:szCs w:val="28"/>
          <w:lang w:val="ru-RU"/>
        </w:rPr>
      </w:pPr>
      <w:r w:rsidRPr="001F4DF0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401629"/>
            <wp:effectExtent l="0" t="0" r="3175" b="0"/>
            <wp:docPr id="7" name="Рисунок 7" descr="C:\Users\Учитель\Desktop\скан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F0" w:rsidRDefault="001F4DF0" w:rsidP="00EE42AC">
      <w:pPr>
        <w:rPr>
          <w:b/>
          <w:sz w:val="28"/>
          <w:szCs w:val="28"/>
          <w:lang w:val="ru-RU"/>
        </w:rPr>
      </w:pPr>
    </w:p>
    <w:p w:rsidR="001F4DF0" w:rsidRDefault="001F4DF0" w:rsidP="00EE42AC">
      <w:pPr>
        <w:rPr>
          <w:b/>
          <w:sz w:val="28"/>
          <w:szCs w:val="28"/>
          <w:lang w:val="ru-RU"/>
        </w:rPr>
      </w:pPr>
    </w:p>
    <w:p w:rsidR="001F4DF0" w:rsidRDefault="001F4DF0" w:rsidP="00EE42AC">
      <w:pPr>
        <w:rPr>
          <w:b/>
          <w:sz w:val="28"/>
          <w:szCs w:val="28"/>
          <w:lang w:val="ru-RU"/>
        </w:rPr>
      </w:pPr>
    </w:p>
    <w:p w:rsidR="001F4DF0" w:rsidRDefault="001F4DF0" w:rsidP="00EE42AC">
      <w:pPr>
        <w:rPr>
          <w:b/>
          <w:sz w:val="28"/>
          <w:szCs w:val="28"/>
          <w:lang w:val="ru-RU"/>
        </w:rPr>
      </w:pPr>
    </w:p>
    <w:p w:rsidR="00EE42AC" w:rsidRDefault="00B11B79" w:rsidP="00EE42AC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lastRenderedPageBreak/>
        <w:t xml:space="preserve"> </w:t>
      </w:r>
      <w:r w:rsidR="002819FB">
        <w:rPr>
          <w:b/>
          <w:sz w:val="28"/>
          <w:szCs w:val="28"/>
          <w:lang w:val="ru-RU"/>
        </w:rPr>
        <w:t xml:space="preserve"> </w:t>
      </w:r>
      <w:r w:rsidR="006835D3">
        <w:rPr>
          <w:b/>
          <w:sz w:val="28"/>
          <w:szCs w:val="28"/>
          <w:lang w:val="ru-RU"/>
        </w:rPr>
        <w:t xml:space="preserve"> </w:t>
      </w:r>
      <w:r w:rsidR="00EE42AC">
        <w:rPr>
          <w:b/>
          <w:sz w:val="28"/>
          <w:szCs w:val="28"/>
        </w:rPr>
        <w:t xml:space="preserve">              </w:t>
      </w:r>
      <w:r w:rsidR="00EE42AC">
        <w:rPr>
          <w:sz w:val="28"/>
          <w:szCs w:val="28"/>
        </w:rPr>
        <w:t xml:space="preserve">            </w:t>
      </w:r>
      <w:r w:rsidR="00EE42AC">
        <w:t>ЧАМЗИНСКИЙ МУНИЦИПАЛЬНЫЙ РАЙОН</w:t>
      </w:r>
    </w:p>
    <w:p w:rsidR="00EE42AC" w:rsidRDefault="00EE42AC" w:rsidP="00EE42AC">
      <w:r>
        <w:rPr>
          <w:sz w:val="28"/>
          <w:szCs w:val="28"/>
        </w:rPr>
        <w:t xml:space="preserve">                                     </w:t>
      </w:r>
      <w:r>
        <w:t>РЕСПУБЛИКА МОРДОВИЯ</w:t>
      </w:r>
    </w:p>
    <w:p w:rsidR="00EE42AC" w:rsidRDefault="00EE42AC" w:rsidP="00EE42AC">
      <w:r>
        <w:t xml:space="preserve">                                МБУ ДО «</w:t>
      </w:r>
      <w:r>
        <w:rPr>
          <w:lang w:val="ru-RU"/>
        </w:rPr>
        <w:t>ЦЕНТР ДЕТСКОГО ТВОРЧЕСТВА</w:t>
      </w:r>
      <w:r>
        <w:t>»</w:t>
      </w: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Pr="00D9011C" w:rsidRDefault="00EE42AC" w:rsidP="00EE42AC">
      <w:pPr>
        <w:ind w:left="-708"/>
        <w:rPr>
          <w:lang w:val="ru-RU"/>
        </w:rPr>
      </w:pPr>
      <w:r>
        <w:t xml:space="preserve">     СОГЛАСОВАНО</w:t>
      </w:r>
      <w:r w:rsidR="00D9011C">
        <w:rPr>
          <w:lang w:val="ru-RU"/>
        </w:rPr>
        <w:t>:</w:t>
      </w:r>
      <w:r>
        <w:t xml:space="preserve">                                      </w:t>
      </w:r>
      <w:r w:rsidR="00321D7B">
        <w:t xml:space="preserve">                             </w:t>
      </w:r>
      <w:r>
        <w:t xml:space="preserve">    УТВЕРЖДАЮ</w:t>
      </w:r>
      <w:r w:rsidR="00D9011C">
        <w:rPr>
          <w:lang w:val="ru-RU"/>
        </w:rPr>
        <w:t>:</w:t>
      </w:r>
    </w:p>
    <w:p w:rsidR="00EE42AC" w:rsidRDefault="00EE42AC" w:rsidP="00EE42AC">
      <w:pPr>
        <w:ind w:left="-708"/>
      </w:pPr>
      <w:r>
        <w:t xml:space="preserve">     Председатель управляющего                    </w:t>
      </w:r>
      <w:r w:rsidR="00321D7B">
        <w:t xml:space="preserve">                              </w:t>
      </w:r>
      <w:r>
        <w:t xml:space="preserve">   Директор </w:t>
      </w:r>
    </w:p>
    <w:p w:rsidR="00EE42AC" w:rsidRDefault="00EE42AC" w:rsidP="00EE42AC">
      <w:pPr>
        <w:ind w:left="-708"/>
      </w:pPr>
      <w:r>
        <w:t xml:space="preserve">     </w:t>
      </w:r>
      <w:proofErr w:type="gramStart"/>
      <w:r>
        <w:t xml:space="preserve">совета  </w:t>
      </w:r>
      <w:r w:rsidR="00321D7B">
        <w:rPr>
          <w:lang w:val="ru-RU"/>
        </w:rPr>
        <w:t>Шареева</w:t>
      </w:r>
      <w:proofErr w:type="gramEnd"/>
      <w:r w:rsidR="00321D7B">
        <w:rPr>
          <w:lang w:val="ru-RU"/>
        </w:rPr>
        <w:t xml:space="preserve"> Л.В.</w:t>
      </w:r>
      <w:r>
        <w:rPr>
          <w:lang w:val="ru-RU"/>
        </w:rPr>
        <w:t>/______/</w:t>
      </w:r>
      <w:r>
        <w:t xml:space="preserve">                                                    </w:t>
      </w:r>
      <w:r>
        <w:rPr>
          <w:lang w:val="ru-RU"/>
        </w:rPr>
        <w:t>Прончатова И.Г.</w:t>
      </w:r>
      <w:r>
        <w:t xml:space="preserve">/______/                                      </w:t>
      </w:r>
    </w:p>
    <w:p w:rsidR="00EE42AC" w:rsidRDefault="00EE42AC" w:rsidP="00EE42AC">
      <w:pPr>
        <w:ind w:left="-708"/>
        <w:rPr>
          <w:lang w:val="ru-RU"/>
        </w:rPr>
      </w:pPr>
      <w:r>
        <w:t xml:space="preserve">     протокол заседания от </w:t>
      </w:r>
      <w:r w:rsidR="004A7BF9">
        <w:rPr>
          <w:lang w:val="ru-RU"/>
        </w:rPr>
        <w:t xml:space="preserve">«05» апреля 2018 </w:t>
      </w:r>
      <w:r>
        <w:rPr>
          <w:lang w:val="ru-RU"/>
        </w:rPr>
        <w:t>№</w:t>
      </w:r>
      <w:r w:rsidR="00321D7B">
        <w:t xml:space="preserve"> 2                          </w:t>
      </w:r>
      <w:r>
        <w:t xml:space="preserve"> «___»_________ </w:t>
      </w:r>
      <w:r w:rsidR="004A7BF9">
        <w:rPr>
          <w:lang w:val="ru-RU"/>
        </w:rPr>
        <w:t>2018</w:t>
      </w:r>
      <w:r>
        <w:rPr>
          <w:lang w:val="ru-RU"/>
        </w:rPr>
        <w:t>г.</w:t>
      </w:r>
    </w:p>
    <w:p w:rsidR="00EE42AC" w:rsidRDefault="00EE42AC" w:rsidP="00EE42AC">
      <w:pPr>
        <w:ind w:left="-708"/>
      </w:pPr>
      <w:r>
        <w:rPr>
          <w:lang w:val="ru-RU"/>
        </w:rPr>
        <w:t xml:space="preserve">     Секретарь  Логинова И.М./_____/</w:t>
      </w:r>
      <w:r>
        <w:br/>
        <w:t xml:space="preserve">                                                 </w:t>
      </w:r>
      <w:r>
        <w:rPr>
          <w:lang w:val="ru-RU"/>
        </w:rPr>
        <w:t xml:space="preserve"> </w:t>
      </w:r>
      <w:r>
        <w:t xml:space="preserve">                                                           </w:t>
      </w:r>
    </w:p>
    <w:p w:rsidR="00EE42AC" w:rsidRDefault="00EE42AC" w:rsidP="00EE42AC">
      <w:pPr>
        <w:ind w:left="-708"/>
      </w:pPr>
      <w:r>
        <w:t xml:space="preserve">                                                                                                             </w:t>
      </w:r>
      <w:proofErr w:type="gramStart"/>
      <w:r>
        <w:t>Рассмотрено  на</w:t>
      </w:r>
      <w:proofErr w:type="gramEnd"/>
      <w:r>
        <w:t xml:space="preserve"> заседании </w:t>
      </w:r>
    </w:p>
    <w:p w:rsidR="00EE42AC" w:rsidRDefault="00EE42AC" w:rsidP="00EE42AC">
      <w:pPr>
        <w:ind w:left="-708"/>
      </w:pPr>
      <w:r>
        <w:t xml:space="preserve">                                                                                                             педагогического совета</w:t>
      </w:r>
    </w:p>
    <w:p w:rsidR="00EE42AC" w:rsidRDefault="00EE42AC" w:rsidP="00EE42AC">
      <w:pPr>
        <w:ind w:left="-708"/>
      </w:pPr>
      <w:r>
        <w:t xml:space="preserve">                                                                                                             протокол от «</w:t>
      </w:r>
      <w:r w:rsidR="004A7BF9">
        <w:rPr>
          <w:lang w:val="ru-RU"/>
        </w:rPr>
        <w:t>05</w:t>
      </w:r>
      <w:r>
        <w:t xml:space="preserve">» </w:t>
      </w:r>
      <w:r w:rsidR="004A7BF9">
        <w:rPr>
          <w:lang w:val="ru-RU"/>
        </w:rPr>
        <w:t xml:space="preserve">апреля </w:t>
      </w:r>
      <w:r w:rsidR="004A7BF9">
        <w:t>2018</w:t>
      </w:r>
      <w:r>
        <w:rPr>
          <w:lang w:val="ru-RU"/>
        </w:rPr>
        <w:t xml:space="preserve"> №3</w:t>
      </w:r>
    </w:p>
    <w:p w:rsidR="00EE42AC" w:rsidRDefault="00EE42AC" w:rsidP="00EE42AC">
      <w:pPr>
        <w:ind w:left="-708"/>
      </w:pPr>
      <w:r>
        <w:t xml:space="preserve">                                                                                                             Секретарь </w:t>
      </w:r>
      <w:r>
        <w:rPr>
          <w:lang w:val="ru-RU"/>
        </w:rPr>
        <w:t>Цаплина Т.А.</w:t>
      </w:r>
      <w:r>
        <w:t xml:space="preserve">/______/ </w:t>
      </w:r>
    </w:p>
    <w:p w:rsidR="00EE42AC" w:rsidRDefault="00EE42AC" w:rsidP="00EE42AC">
      <w:pPr>
        <w:ind w:left="-708"/>
      </w:pPr>
      <w:r>
        <w:t xml:space="preserve">                      </w:t>
      </w:r>
    </w:p>
    <w:p w:rsidR="00EE42AC" w:rsidRDefault="00EE42AC" w:rsidP="00EE42AC">
      <w:pPr>
        <w:ind w:left="-708"/>
      </w:pPr>
    </w:p>
    <w:p w:rsidR="00EE42AC" w:rsidRDefault="00EE42AC" w:rsidP="00EE42AC">
      <w:pPr>
        <w:ind w:left="-708"/>
      </w:pPr>
    </w:p>
    <w:p w:rsidR="00EE42AC" w:rsidRDefault="00EE42AC" w:rsidP="00EE42AC"/>
    <w:p w:rsidR="00EE42AC" w:rsidRDefault="00EE42AC" w:rsidP="00EE42AC"/>
    <w:p w:rsidR="00EE42AC" w:rsidRDefault="00CC4278" w:rsidP="00CC4278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EE42AC">
        <w:rPr>
          <w:sz w:val="28"/>
          <w:szCs w:val="28"/>
        </w:rPr>
        <w:t xml:space="preserve">ОТЧЕТ </w:t>
      </w:r>
    </w:p>
    <w:p w:rsidR="00EE42AC" w:rsidRDefault="00EE42AC" w:rsidP="00EE42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САМООБСЛЕДОВАНИЯ </w:t>
      </w:r>
    </w:p>
    <w:p w:rsidR="00EE42AC" w:rsidRDefault="00EE42AC" w:rsidP="00EE42AC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ДО «</w:t>
      </w:r>
      <w:r>
        <w:rPr>
          <w:sz w:val="28"/>
          <w:szCs w:val="28"/>
          <w:lang w:val="ru-RU"/>
        </w:rPr>
        <w:t>ЦЕНТР ДЕТСКОГО ТВОРЧЕСТВА</w:t>
      </w:r>
      <w:r>
        <w:rPr>
          <w:sz w:val="28"/>
          <w:szCs w:val="28"/>
        </w:rPr>
        <w:t>»</w:t>
      </w:r>
    </w:p>
    <w:p w:rsidR="00EE42AC" w:rsidRDefault="00EE42AC" w:rsidP="00EE42A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F6757A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</w:t>
      </w:r>
    </w:p>
    <w:p w:rsidR="00EE42AC" w:rsidRDefault="006E076D" w:rsidP="006F01AA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</w:t>
      </w:r>
      <w:r w:rsidR="006F01AA">
        <w:rPr>
          <w:sz w:val="28"/>
          <w:szCs w:val="28"/>
          <w:lang w:val="ru-RU"/>
        </w:rPr>
        <w:t xml:space="preserve">  </w:t>
      </w:r>
      <w:r w:rsidR="00EE42AC">
        <w:rPr>
          <w:sz w:val="28"/>
          <w:szCs w:val="28"/>
        </w:rPr>
        <w:t>(отч</w:t>
      </w:r>
      <w:bookmarkStart w:id="1" w:name="_GoBack1"/>
      <w:bookmarkEnd w:id="1"/>
      <w:r w:rsidR="00EE42AC">
        <w:rPr>
          <w:sz w:val="28"/>
          <w:szCs w:val="28"/>
        </w:rPr>
        <w:t xml:space="preserve">етный период </w:t>
      </w:r>
      <w:r w:rsidR="006F01AA">
        <w:rPr>
          <w:sz w:val="28"/>
          <w:szCs w:val="28"/>
        </w:rPr>
        <w:t>1 января 2017 года до 31</w:t>
      </w:r>
      <w:r>
        <w:rPr>
          <w:sz w:val="28"/>
          <w:szCs w:val="28"/>
          <w:lang w:val="ru-RU"/>
        </w:rPr>
        <w:t>декабря</w:t>
      </w:r>
      <w:r w:rsidR="006F01AA">
        <w:rPr>
          <w:sz w:val="28"/>
          <w:szCs w:val="28"/>
        </w:rPr>
        <w:t xml:space="preserve"> 2017</w:t>
      </w:r>
      <w:r w:rsidR="00EE42AC">
        <w:rPr>
          <w:sz w:val="28"/>
          <w:szCs w:val="28"/>
        </w:rPr>
        <w:t xml:space="preserve"> года)</w:t>
      </w:r>
    </w:p>
    <w:p w:rsidR="00EE42AC" w:rsidRDefault="00EE42AC" w:rsidP="00EE42AC">
      <w:pPr>
        <w:jc w:val="center"/>
        <w:rPr>
          <w:sz w:val="28"/>
          <w:szCs w:val="28"/>
        </w:rPr>
      </w:pPr>
    </w:p>
    <w:p w:rsidR="00EE42AC" w:rsidRDefault="00EE42AC" w:rsidP="00EE42AC">
      <w:pPr>
        <w:jc w:val="center"/>
        <w:rPr>
          <w:sz w:val="28"/>
          <w:szCs w:val="28"/>
        </w:rPr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jc w:val="center"/>
      </w:pPr>
    </w:p>
    <w:p w:rsidR="00EE42AC" w:rsidRDefault="00EE42AC" w:rsidP="00EE4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Комсомольский 2018 год </w:t>
      </w:r>
    </w:p>
    <w:p w:rsidR="00EE42AC" w:rsidRDefault="00EE42AC" w:rsidP="00EE42AC">
      <w:pPr>
        <w:rPr>
          <w:sz w:val="28"/>
          <w:szCs w:val="28"/>
        </w:rPr>
      </w:pPr>
    </w:p>
    <w:p w:rsidR="005958FC" w:rsidRDefault="005958FC" w:rsidP="00EE42AC">
      <w:pPr>
        <w:rPr>
          <w:sz w:val="28"/>
          <w:szCs w:val="28"/>
        </w:rPr>
      </w:pPr>
    </w:p>
    <w:p w:rsidR="00EE42AC" w:rsidRDefault="00EE42AC" w:rsidP="00EE42AC">
      <w:pPr>
        <w:rPr>
          <w:sz w:val="28"/>
          <w:szCs w:val="28"/>
        </w:rPr>
      </w:pPr>
    </w:p>
    <w:p w:rsidR="002A1704" w:rsidRPr="009807D9" w:rsidRDefault="002A1704" w:rsidP="002A1704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B56C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807D9">
        <w:rPr>
          <w:b/>
          <w:sz w:val="28"/>
          <w:szCs w:val="28"/>
        </w:rPr>
        <w:t>Введение</w:t>
      </w:r>
    </w:p>
    <w:p w:rsidR="009F3E13" w:rsidRDefault="002A1704" w:rsidP="009F3E13">
      <w:pPr>
        <w:pStyle w:val="Default"/>
        <w:jc w:val="both"/>
      </w:pPr>
      <w:r>
        <w:rPr>
          <w:sz w:val="28"/>
          <w:szCs w:val="28"/>
        </w:rPr>
        <w:t xml:space="preserve">  </w:t>
      </w:r>
    </w:p>
    <w:p w:rsidR="009F3E13" w:rsidRPr="009F3E13" w:rsidRDefault="009F3E13" w:rsidP="009F3E13">
      <w:pPr>
        <w:pStyle w:val="Default"/>
        <w:rPr>
          <w:sz w:val="28"/>
          <w:szCs w:val="28"/>
        </w:rPr>
      </w:pPr>
      <w:r w:rsidRPr="009F3E13">
        <w:rPr>
          <w:sz w:val="28"/>
          <w:szCs w:val="28"/>
        </w:rPr>
        <w:t xml:space="preserve">   Самообследование муниципального бюджетного учреждения дополнительного образования «Центр детского творчества» проводится в соответствии с: </w:t>
      </w:r>
    </w:p>
    <w:p w:rsidR="009F3E13" w:rsidRPr="009F3E13" w:rsidRDefault="009F3E13" w:rsidP="009F3E13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Pr="009F3E13">
        <w:rPr>
          <w:sz w:val="28"/>
          <w:szCs w:val="28"/>
        </w:rPr>
        <w:t xml:space="preserve"> Законом Российской Федерации «Об образовании в Российской Федерации» от 29.12.2012 г. № 237-ФЗ; </w:t>
      </w:r>
    </w:p>
    <w:p w:rsidR="009F3E13" w:rsidRPr="009F3E13" w:rsidRDefault="009F3E13" w:rsidP="009F3E13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3E13">
        <w:rPr>
          <w:sz w:val="28"/>
          <w:szCs w:val="28"/>
        </w:rPr>
        <w:t xml:space="preserve">Приказом Министерства образования и науки РФ от 14 июня 2013 г. № 462. «Об утверждении «Порядка проведения самообследования образовательной организацией»; </w:t>
      </w:r>
    </w:p>
    <w:p w:rsidR="009F3E13" w:rsidRPr="009F3E13" w:rsidRDefault="009F3E13" w:rsidP="009F3E13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3E13">
        <w:rPr>
          <w:sz w:val="28"/>
          <w:szCs w:val="28"/>
        </w:rPr>
        <w:t xml:space="preserve">Положением муниципального бюджетного учреждения дополнительного образования «Центр детского творчества» «О проведении самообследования». </w:t>
      </w:r>
    </w:p>
    <w:p w:rsidR="009F3E13" w:rsidRPr="009F3E13" w:rsidRDefault="009F3E13" w:rsidP="009F3E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3E13">
        <w:rPr>
          <w:sz w:val="28"/>
          <w:szCs w:val="28"/>
        </w:rPr>
        <w:t xml:space="preserve"> Приказом «О проведении процедуры самообследования Центра за</w:t>
      </w:r>
      <w:r>
        <w:rPr>
          <w:sz w:val="28"/>
          <w:szCs w:val="28"/>
        </w:rPr>
        <w:t xml:space="preserve"> </w:t>
      </w:r>
      <w:r w:rsidRPr="009F3E13">
        <w:rPr>
          <w:sz w:val="28"/>
          <w:szCs w:val="28"/>
        </w:rPr>
        <w:t>2017 учебный год» от</w:t>
      </w:r>
      <w:r>
        <w:rPr>
          <w:sz w:val="28"/>
          <w:szCs w:val="28"/>
        </w:rPr>
        <w:t xml:space="preserve"> 15.03.2018</w:t>
      </w:r>
      <w:r w:rsidRPr="009F3E1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9F3E1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22(1)</w:t>
      </w:r>
      <w:r w:rsidRPr="009F3E13">
        <w:rPr>
          <w:sz w:val="28"/>
          <w:szCs w:val="28"/>
        </w:rPr>
        <w:t xml:space="preserve"> </w:t>
      </w:r>
    </w:p>
    <w:p w:rsidR="009F3E13" w:rsidRPr="009F3E13" w:rsidRDefault="009F3E13" w:rsidP="009F3E13">
      <w:pPr>
        <w:pStyle w:val="Default"/>
        <w:rPr>
          <w:sz w:val="28"/>
          <w:szCs w:val="28"/>
        </w:rPr>
      </w:pPr>
    </w:p>
    <w:p w:rsidR="009F3E13" w:rsidRPr="009F3E13" w:rsidRDefault="009F3E13" w:rsidP="009F3E13">
      <w:pPr>
        <w:pStyle w:val="Default"/>
        <w:rPr>
          <w:sz w:val="28"/>
          <w:szCs w:val="28"/>
        </w:rPr>
      </w:pPr>
      <w:r w:rsidRPr="009F3E13">
        <w:rPr>
          <w:sz w:val="28"/>
          <w:szCs w:val="28"/>
        </w:rPr>
        <w:t xml:space="preserve">Аналитическая часть представлена результатами анализа деятельности Центра по следующим направлениям: </w:t>
      </w:r>
    </w:p>
    <w:p w:rsidR="00D9011C" w:rsidRDefault="00D9011C" w:rsidP="00D9011C">
      <w:pPr>
        <w:rPr>
          <w:bCs/>
          <w:sz w:val="28"/>
          <w:szCs w:val="28"/>
          <w:lang w:val="ru-RU"/>
        </w:rPr>
      </w:pPr>
      <w:r w:rsidRPr="00D9011C">
        <w:rPr>
          <w:bCs/>
          <w:sz w:val="28"/>
          <w:szCs w:val="28"/>
          <w:lang w:val="ru-RU"/>
        </w:rPr>
        <w:t>- оценка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организационно-правового обеспечения</w:t>
      </w:r>
      <w:r w:rsidRPr="00D9011C">
        <w:rPr>
          <w:bCs/>
          <w:sz w:val="28"/>
          <w:szCs w:val="28"/>
          <w:lang w:val="ru-RU"/>
        </w:rPr>
        <w:t xml:space="preserve"> образова</w:t>
      </w:r>
      <w:r>
        <w:rPr>
          <w:bCs/>
          <w:sz w:val="28"/>
          <w:szCs w:val="28"/>
          <w:lang w:val="ru-RU"/>
        </w:rPr>
        <w:t>тельной деятельности учреждения;</w:t>
      </w:r>
    </w:p>
    <w:p w:rsidR="00D9011C" w:rsidRDefault="00D9011C" w:rsidP="00D9011C">
      <w:pPr>
        <w:rPr>
          <w:bCs/>
          <w:sz w:val="28"/>
          <w:szCs w:val="28"/>
          <w:lang w:val="ru-RU"/>
        </w:rPr>
      </w:pPr>
      <w:r w:rsidRPr="00D9011C"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оценка материально-технического обеспечения</w:t>
      </w:r>
      <w:r w:rsidRPr="00D9011C">
        <w:rPr>
          <w:bCs/>
          <w:sz w:val="28"/>
          <w:szCs w:val="28"/>
          <w:lang w:val="ru-RU"/>
        </w:rPr>
        <w:t xml:space="preserve"> учреждения</w:t>
      </w:r>
      <w:r>
        <w:rPr>
          <w:bCs/>
          <w:sz w:val="28"/>
          <w:szCs w:val="28"/>
          <w:lang w:val="ru-RU"/>
        </w:rPr>
        <w:t>;</w:t>
      </w:r>
    </w:p>
    <w:p w:rsidR="00D9011C" w:rsidRDefault="00D9011C" w:rsidP="00D9011C">
      <w:pPr>
        <w:rPr>
          <w:bCs/>
          <w:sz w:val="28"/>
          <w:szCs w:val="28"/>
          <w:lang w:val="ru-RU"/>
        </w:rPr>
      </w:pPr>
      <w:r w:rsidRPr="00D9011C"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о</w:t>
      </w:r>
      <w:r w:rsidRPr="00D9011C">
        <w:rPr>
          <w:bCs/>
          <w:sz w:val="28"/>
          <w:szCs w:val="28"/>
          <w:lang w:val="ru-RU"/>
        </w:rPr>
        <w:t>ценка кадрового обеспечения учреждения</w:t>
      </w:r>
      <w:r>
        <w:rPr>
          <w:bCs/>
          <w:sz w:val="28"/>
          <w:szCs w:val="28"/>
          <w:lang w:val="ru-RU"/>
        </w:rPr>
        <w:t>;</w:t>
      </w:r>
    </w:p>
    <w:p w:rsidR="00D9011C" w:rsidRDefault="00D9011C" w:rsidP="00D9011C">
      <w:pPr>
        <w:jc w:val="both"/>
        <w:rPr>
          <w:bCs/>
          <w:sz w:val="28"/>
          <w:szCs w:val="28"/>
          <w:lang w:val="ru-RU"/>
        </w:rPr>
      </w:pPr>
      <w:r w:rsidRPr="00D9011C">
        <w:rPr>
          <w:bCs/>
          <w:sz w:val="28"/>
          <w:szCs w:val="28"/>
          <w:lang w:val="ru-RU"/>
        </w:rPr>
        <w:t>-</w:t>
      </w:r>
      <w:r>
        <w:rPr>
          <w:bCs/>
          <w:sz w:val="28"/>
          <w:szCs w:val="28"/>
          <w:lang w:val="ru-RU"/>
        </w:rPr>
        <w:t xml:space="preserve"> </w:t>
      </w:r>
      <w:r w:rsidRPr="00D9011C">
        <w:rPr>
          <w:bCs/>
          <w:sz w:val="28"/>
          <w:szCs w:val="28"/>
          <w:lang w:val="ru-RU"/>
        </w:rPr>
        <w:t>характеристика контингента обучающихся</w:t>
      </w:r>
      <w:r>
        <w:rPr>
          <w:bCs/>
          <w:sz w:val="28"/>
          <w:szCs w:val="28"/>
          <w:lang w:val="ru-RU"/>
        </w:rPr>
        <w:t>;</w:t>
      </w:r>
    </w:p>
    <w:p w:rsidR="008850BE" w:rsidRDefault="008850BE" w:rsidP="00D9011C">
      <w:pPr>
        <w:jc w:val="both"/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</w:pPr>
      <w:r>
        <w:rPr>
          <w:bCs/>
          <w:sz w:val="28"/>
          <w:szCs w:val="28"/>
          <w:lang w:val="ru-RU"/>
        </w:rPr>
        <w:t xml:space="preserve">- </w:t>
      </w:r>
      <w:r w:rsidR="00E617BD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о</w:t>
      </w:r>
      <w:r w:rsidRPr="008850BE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ценка образовательной деятельности</w:t>
      </w:r>
      <w:r w:rsidR="00E617BD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;</w:t>
      </w:r>
    </w:p>
    <w:p w:rsidR="00E617BD" w:rsidRDefault="00E617BD" w:rsidP="00E617BD">
      <w:pPr>
        <w:autoSpaceDE w:val="0"/>
        <w:rPr>
          <w:b/>
          <w:sz w:val="28"/>
          <w:szCs w:val="28"/>
          <w:lang w:val="ru-RU"/>
        </w:rPr>
      </w:pPr>
      <w:r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- </w:t>
      </w:r>
      <w:r w:rsidRPr="00E617BD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оценка </w:t>
      </w:r>
      <w:r>
        <w:rPr>
          <w:sz w:val="28"/>
          <w:szCs w:val="28"/>
          <w:lang w:val="ru-RU"/>
        </w:rPr>
        <w:t>содержания и качества</w:t>
      </w:r>
      <w:r w:rsidRPr="00E617BD">
        <w:rPr>
          <w:sz w:val="28"/>
          <w:szCs w:val="28"/>
          <w:lang w:val="ru-RU"/>
        </w:rPr>
        <w:t xml:space="preserve"> подготовки обучающихся.</w:t>
      </w:r>
    </w:p>
    <w:p w:rsidR="009F3E13" w:rsidRPr="009F3E13" w:rsidRDefault="00AD79C2" w:rsidP="009F3E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E13" w:rsidRPr="009F3E13">
        <w:rPr>
          <w:sz w:val="28"/>
          <w:szCs w:val="28"/>
        </w:rPr>
        <w:t>Отчет составлен по материалам самообследования деятельности МБУ</w:t>
      </w:r>
      <w:r w:rsidR="002B5E90">
        <w:rPr>
          <w:sz w:val="28"/>
          <w:szCs w:val="28"/>
        </w:rPr>
        <w:t xml:space="preserve"> </w:t>
      </w:r>
      <w:r w:rsidR="009F3E13" w:rsidRPr="009F3E13">
        <w:rPr>
          <w:sz w:val="28"/>
          <w:szCs w:val="28"/>
        </w:rPr>
        <w:t>ДО «ЦДТ» за период с</w:t>
      </w:r>
      <w:r w:rsidR="002B5E90">
        <w:rPr>
          <w:sz w:val="28"/>
          <w:szCs w:val="28"/>
        </w:rPr>
        <w:t xml:space="preserve"> 1января 2017</w:t>
      </w:r>
      <w:r w:rsidR="009F3E13" w:rsidRPr="009F3E13">
        <w:rPr>
          <w:sz w:val="28"/>
          <w:szCs w:val="28"/>
        </w:rPr>
        <w:t xml:space="preserve"> г. по</w:t>
      </w:r>
      <w:r w:rsidR="002B5E90">
        <w:rPr>
          <w:sz w:val="28"/>
          <w:szCs w:val="28"/>
        </w:rPr>
        <w:t xml:space="preserve"> 31декабря </w:t>
      </w:r>
      <w:r w:rsidR="009F3E13" w:rsidRPr="009F3E13">
        <w:rPr>
          <w:sz w:val="28"/>
          <w:szCs w:val="28"/>
        </w:rPr>
        <w:t xml:space="preserve">2017 г. </w:t>
      </w:r>
    </w:p>
    <w:p w:rsidR="009F3E13" w:rsidRDefault="009F3E13" w:rsidP="002B5E90">
      <w:pPr>
        <w:pStyle w:val="Default"/>
        <w:rPr>
          <w:sz w:val="28"/>
          <w:szCs w:val="28"/>
        </w:rPr>
      </w:pPr>
      <w:r w:rsidRPr="009F3E13">
        <w:rPr>
          <w:sz w:val="28"/>
          <w:szCs w:val="28"/>
        </w:rPr>
        <w:t>Целью проведения самообследования является обеспечение доступности и открытости</w:t>
      </w:r>
      <w:r w:rsidR="002B5E90">
        <w:rPr>
          <w:sz w:val="28"/>
          <w:szCs w:val="28"/>
        </w:rPr>
        <w:t xml:space="preserve"> </w:t>
      </w:r>
      <w:r w:rsidR="002B5E90" w:rsidRPr="002B5E90">
        <w:rPr>
          <w:sz w:val="28"/>
          <w:szCs w:val="28"/>
        </w:rPr>
        <w:t>информации о деятельности Центра.</w:t>
      </w:r>
    </w:p>
    <w:p w:rsidR="00994C9A" w:rsidRDefault="00994C9A" w:rsidP="002B5E90">
      <w:pPr>
        <w:pStyle w:val="Default"/>
        <w:rPr>
          <w:sz w:val="28"/>
          <w:szCs w:val="28"/>
        </w:rPr>
      </w:pPr>
    </w:p>
    <w:p w:rsidR="00994C9A" w:rsidRDefault="00994C9A" w:rsidP="00994C9A">
      <w:pPr>
        <w:pStyle w:val="Default"/>
        <w:jc w:val="both"/>
      </w:pPr>
      <w:r>
        <w:rPr>
          <w:b/>
          <w:bCs/>
          <w:sz w:val="28"/>
          <w:szCs w:val="28"/>
          <w:u w:val="single"/>
        </w:rPr>
        <w:t xml:space="preserve">Раздел 1. </w:t>
      </w:r>
      <w:r>
        <w:rPr>
          <w:b/>
          <w:bCs/>
          <w:sz w:val="28"/>
          <w:szCs w:val="28"/>
        </w:rPr>
        <w:t>Сведения об учреждении.</w:t>
      </w:r>
    </w:p>
    <w:p w:rsidR="00994C9A" w:rsidRDefault="00994C9A" w:rsidP="00994C9A"/>
    <w:p w:rsidR="00994C9A" w:rsidRDefault="00994C9A" w:rsidP="00994C9A">
      <w:pPr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Общие сведения:</w:t>
      </w:r>
    </w:p>
    <w:p w:rsidR="00994C9A" w:rsidRDefault="00994C9A" w:rsidP="00994C9A">
      <w:pPr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Тип образовательной организации с учётом организационно-правовой </w:t>
      </w:r>
      <w:proofErr w:type="gramStart"/>
      <w:r>
        <w:rPr>
          <w:b/>
          <w:bCs/>
          <w:sz w:val="28"/>
          <w:szCs w:val="28"/>
          <w:lang w:val="ru-RU"/>
        </w:rPr>
        <w:t>формы: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Муниципальное бюджетное  учреждение дополнительного образования  «</w:t>
      </w:r>
      <w:r>
        <w:rPr>
          <w:sz w:val="28"/>
          <w:szCs w:val="28"/>
          <w:lang w:val="ru-RU"/>
        </w:rPr>
        <w:t>Центр</w:t>
      </w:r>
      <w:r>
        <w:rPr>
          <w:sz w:val="28"/>
          <w:szCs w:val="28"/>
        </w:rPr>
        <w:t xml:space="preserve"> детского творчества»</w:t>
      </w:r>
    </w:p>
    <w:p w:rsidR="00994C9A" w:rsidRDefault="00994C9A" w:rsidP="00994C9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</w:t>
      </w:r>
      <w:r>
        <w:rPr>
          <w:b/>
          <w:sz w:val="28"/>
          <w:szCs w:val="28"/>
        </w:rPr>
        <w:t>ата создания</w:t>
      </w:r>
      <w:r>
        <w:rPr>
          <w:sz w:val="28"/>
          <w:szCs w:val="28"/>
        </w:rPr>
        <w:t xml:space="preserve"> - 1959 год.</w:t>
      </w:r>
    </w:p>
    <w:p w:rsidR="00994C9A" w:rsidRDefault="00994C9A" w:rsidP="00994C9A">
      <w:pPr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Юридический адрес</w:t>
      </w:r>
      <w:r>
        <w:rPr>
          <w:sz w:val="28"/>
          <w:szCs w:val="28"/>
        </w:rPr>
        <w:t xml:space="preserve">: 431720, Республика </w:t>
      </w:r>
      <w:proofErr w:type="gramStart"/>
      <w:r>
        <w:rPr>
          <w:sz w:val="28"/>
          <w:szCs w:val="28"/>
        </w:rPr>
        <w:t>Мордовия,Чамзинский</w:t>
      </w:r>
      <w:proofErr w:type="gramEnd"/>
      <w:r>
        <w:rPr>
          <w:sz w:val="28"/>
          <w:szCs w:val="28"/>
        </w:rPr>
        <w:t xml:space="preserve"> район, ул. Спортивная, д. 2</w:t>
      </w:r>
    </w:p>
    <w:p w:rsidR="00994C9A" w:rsidRDefault="00994C9A" w:rsidP="00994C9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Фактический адрес:</w:t>
      </w:r>
      <w:r>
        <w:rPr>
          <w:sz w:val="28"/>
          <w:szCs w:val="28"/>
          <w:lang w:val="ru-RU"/>
        </w:rPr>
        <w:t xml:space="preserve">431720, Республика </w:t>
      </w:r>
      <w:proofErr w:type="gramStart"/>
      <w:r>
        <w:rPr>
          <w:sz w:val="28"/>
          <w:szCs w:val="28"/>
          <w:lang w:val="ru-RU"/>
        </w:rPr>
        <w:t>Мордовия,Чамзинский</w:t>
      </w:r>
      <w:proofErr w:type="gramEnd"/>
      <w:r>
        <w:rPr>
          <w:sz w:val="28"/>
          <w:szCs w:val="28"/>
          <w:lang w:val="ru-RU"/>
        </w:rPr>
        <w:t xml:space="preserve"> район, ул. Спортивная, д. 2</w:t>
      </w:r>
    </w:p>
    <w:p w:rsidR="00994C9A" w:rsidRDefault="00994C9A" w:rsidP="00994C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Контакты</w:t>
      </w:r>
    </w:p>
    <w:p w:rsidR="00994C9A" w:rsidRPr="00994C9A" w:rsidRDefault="00994C9A" w:rsidP="00994C9A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телефон:</w:t>
      </w:r>
      <w:r>
        <w:rPr>
          <w:sz w:val="28"/>
          <w:szCs w:val="28"/>
        </w:rPr>
        <w:t xml:space="preserve"> 8(834)37 3-26-46</w:t>
      </w:r>
    </w:p>
    <w:p w:rsidR="00994C9A" w:rsidRDefault="00994C9A" w:rsidP="00994C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domdettvorchestva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94C9A" w:rsidRDefault="00994C9A" w:rsidP="00994C9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Сайт</w:t>
      </w:r>
      <w:r>
        <w:rPr>
          <w:sz w:val="28"/>
          <w:szCs w:val="28"/>
        </w:rPr>
        <w:t xml:space="preserve">:  </w:t>
      </w:r>
      <w:r w:rsidRPr="00994C9A">
        <w:rPr>
          <w:sz w:val="28"/>
          <w:szCs w:val="28"/>
        </w:rPr>
        <w:t>chamzddt</w:t>
      </w:r>
      <w:r>
        <w:rPr>
          <w:sz w:val="28"/>
          <w:szCs w:val="28"/>
        </w:rPr>
        <w:t>.</w:t>
      </w:r>
      <w:r w:rsidRPr="00994C9A">
        <w:rPr>
          <w:sz w:val="28"/>
          <w:szCs w:val="28"/>
        </w:rPr>
        <w:t>weebly.com</w:t>
      </w:r>
    </w:p>
    <w:p w:rsidR="00994C9A" w:rsidRDefault="00994C9A" w:rsidP="00994C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Режим работы: 10.00 -20.00</w:t>
      </w:r>
    </w:p>
    <w:p w:rsidR="00994C9A" w:rsidRDefault="00994C9A" w:rsidP="00994C9A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>Выходной – воскресенье</w:t>
      </w:r>
    </w:p>
    <w:p w:rsidR="00994C9A" w:rsidRDefault="00994C9A" w:rsidP="00994C9A">
      <w:pPr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Миссия:</w:t>
      </w:r>
      <w:r>
        <w:rPr>
          <w:sz w:val="28"/>
          <w:szCs w:val="28"/>
          <w:lang w:val="ru-RU"/>
        </w:rPr>
        <w:t>создание</w:t>
      </w:r>
      <w:proofErr w:type="gramEnd"/>
      <w:r>
        <w:rPr>
          <w:sz w:val="28"/>
          <w:szCs w:val="28"/>
          <w:lang w:val="ru-RU"/>
        </w:rPr>
        <w:t xml:space="preserve"> условий  для творческого саморазвития  личности каждого ребёнка.</w:t>
      </w:r>
    </w:p>
    <w:p w:rsidR="00994C9A" w:rsidRDefault="00994C9A" w:rsidP="00994C9A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Стратегическая цель развития: </w:t>
      </w:r>
      <w:r>
        <w:rPr>
          <w:sz w:val="28"/>
          <w:szCs w:val="28"/>
          <w:lang w:val="ru-RU"/>
        </w:rPr>
        <w:t>исполнение социального заказа на дополнительное образование в интересах всех участников образовательного процесса.</w:t>
      </w:r>
    </w:p>
    <w:p w:rsidR="00994C9A" w:rsidRDefault="00994C9A" w:rsidP="00994C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Этот заказ включает следующие компоненты                                                      - удовлетворение индивидуальных потребностей личности и      потребностей социума в дополнительном образовании в соответствии с образовательными пр</w:t>
      </w:r>
      <w:r w:rsidR="004C7CDD">
        <w:rPr>
          <w:sz w:val="28"/>
          <w:szCs w:val="28"/>
          <w:lang w:val="ru-RU"/>
        </w:rPr>
        <w:t xml:space="preserve">ограммами различного </w:t>
      </w:r>
      <w:proofErr w:type="gramStart"/>
      <w:r w:rsidR="004C7CDD">
        <w:rPr>
          <w:sz w:val="28"/>
          <w:szCs w:val="28"/>
          <w:lang w:val="ru-RU"/>
        </w:rPr>
        <w:t xml:space="preserve">уровня;   </w:t>
      </w:r>
      <w:proofErr w:type="gramEnd"/>
      <w:r w:rsidR="004C7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- консолидация возможностей дополнительного образования и воспитания в образовательной среде;</w:t>
      </w:r>
    </w:p>
    <w:p w:rsidR="00994C9A" w:rsidRDefault="00994C9A" w:rsidP="00994C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создание благоприятного мо</w:t>
      </w:r>
      <w:r w:rsidR="00B164C6">
        <w:rPr>
          <w:sz w:val="28"/>
          <w:szCs w:val="28"/>
          <w:lang w:val="ru-RU"/>
        </w:rPr>
        <w:t>рально-психологического климата</w:t>
      </w:r>
      <w:r>
        <w:rPr>
          <w:sz w:val="28"/>
          <w:szCs w:val="28"/>
          <w:lang w:val="ru-RU"/>
        </w:rPr>
        <w:t xml:space="preserve">, позволяющего работникам отождествлять цели учреждения с собственными целями; </w:t>
      </w:r>
    </w:p>
    <w:p w:rsidR="00994C9A" w:rsidRDefault="00994C9A" w:rsidP="00994C9A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создание положительного имиджа Дома детского творчества в образовательном поле.                                                                                                       </w:t>
      </w:r>
    </w:p>
    <w:p w:rsidR="00994C9A" w:rsidRDefault="00CA2C07" w:rsidP="00994C9A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В учре</w:t>
      </w:r>
      <w:r w:rsidR="00B164C6">
        <w:rPr>
          <w:b/>
          <w:bCs/>
          <w:sz w:val="28"/>
          <w:szCs w:val="28"/>
          <w:lang w:val="ru-RU"/>
        </w:rPr>
        <w:t>ждении реализуется</w:t>
      </w:r>
      <w:r w:rsidR="00994C9A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994C9A">
        <w:rPr>
          <w:b/>
          <w:bCs/>
          <w:sz w:val="28"/>
          <w:szCs w:val="28"/>
          <w:lang w:val="ru-RU"/>
        </w:rPr>
        <w:t>образовательная  программа</w:t>
      </w:r>
      <w:proofErr w:type="gramEnd"/>
      <w:r w:rsidR="00994C9A">
        <w:rPr>
          <w:b/>
          <w:bCs/>
          <w:sz w:val="28"/>
          <w:szCs w:val="28"/>
          <w:lang w:val="ru-RU"/>
        </w:rPr>
        <w:t xml:space="preserve">, прошедшая  государственную аккредитацию, </w:t>
      </w:r>
      <w:r w:rsidR="00994C9A">
        <w:rPr>
          <w:sz w:val="28"/>
          <w:szCs w:val="28"/>
          <w:lang w:val="ru-RU"/>
        </w:rPr>
        <w:t>имеющая  уровень образования- дополнительное образование, включающая дополнительные программы   художественной, технической, естественнонаучной, туристско-краеведческой и социально-педагогической направленности.</w:t>
      </w:r>
    </w:p>
    <w:p w:rsidR="00994C9A" w:rsidRDefault="00994C9A" w:rsidP="00994C9A">
      <w:pPr>
        <w:rPr>
          <w:sz w:val="28"/>
          <w:szCs w:val="28"/>
        </w:rPr>
      </w:pPr>
      <w:r>
        <w:rPr>
          <w:b/>
          <w:sz w:val="28"/>
          <w:szCs w:val="28"/>
        </w:rPr>
        <w:t>Учредитель</w:t>
      </w:r>
      <w:r>
        <w:rPr>
          <w:sz w:val="28"/>
          <w:szCs w:val="28"/>
        </w:rPr>
        <w:t>: администрация Чамзинского муниципального района</w:t>
      </w:r>
    </w:p>
    <w:p w:rsidR="00994C9A" w:rsidRDefault="00994C9A" w:rsidP="00994C9A">
      <w:pPr>
        <w:rPr>
          <w:sz w:val="28"/>
          <w:szCs w:val="28"/>
        </w:rPr>
      </w:pPr>
      <w:r>
        <w:rPr>
          <w:sz w:val="28"/>
          <w:szCs w:val="28"/>
        </w:rPr>
        <w:t>Республика Мордовия, Чамзинский район, улица Победы, дом 1.</w:t>
      </w:r>
    </w:p>
    <w:p w:rsidR="00994C9A" w:rsidRDefault="00994C9A" w:rsidP="00994C9A">
      <w:pPr>
        <w:rPr>
          <w:sz w:val="28"/>
          <w:szCs w:val="28"/>
        </w:rPr>
      </w:pPr>
      <w:r>
        <w:rPr>
          <w:sz w:val="28"/>
          <w:szCs w:val="28"/>
        </w:rPr>
        <w:t>телефон: 8-834-37-</w:t>
      </w:r>
      <w:proofErr w:type="gramStart"/>
      <w:r>
        <w:rPr>
          <w:sz w:val="28"/>
          <w:szCs w:val="28"/>
        </w:rPr>
        <w:t xml:space="preserve">21200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chamzinka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mordovia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proofErr w:type="gramEnd"/>
    </w:p>
    <w:p w:rsidR="00994C9A" w:rsidRDefault="00994C9A" w:rsidP="00994C9A">
      <w:pPr>
        <w:rPr>
          <w:sz w:val="28"/>
          <w:szCs w:val="28"/>
        </w:rPr>
      </w:pPr>
      <w:r>
        <w:rPr>
          <w:sz w:val="28"/>
          <w:szCs w:val="28"/>
        </w:rPr>
        <w:t>Вышестоящее ведомство: Министерство образования Республики Мордовия.</w:t>
      </w:r>
    </w:p>
    <w:p w:rsidR="00994C9A" w:rsidRDefault="00994C9A" w:rsidP="00994C9A">
      <w:pPr>
        <w:rPr>
          <w:sz w:val="28"/>
          <w:szCs w:val="28"/>
        </w:rPr>
      </w:pPr>
      <w:r>
        <w:rPr>
          <w:sz w:val="28"/>
          <w:szCs w:val="28"/>
        </w:rPr>
        <w:t>Адрес:430000, Республика Мордовия, г. Саранск, ул. Коммунистическая, дом 33, кор. 2</w:t>
      </w:r>
    </w:p>
    <w:p w:rsidR="00994C9A" w:rsidRDefault="00994C9A" w:rsidP="00994C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Телефон: (8-8342) 472800,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994C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morm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moris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94C9A" w:rsidRDefault="00994C9A" w:rsidP="00994C9A">
      <w:r>
        <w:rPr>
          <w:b/>
          <w:sz w:val="28"/>
          <w:szCs w:val="28"/>
        </w:rPr>
        <w:t>Директор учреждения</w:t>
      </w:r>
      <w:r>
        <w:rPr>
          <w:sz w:val="28"/>
          <w:szCs w:val="28"/>
        </w:rPr>
        <w:t>:  Прончатова Ирина Геннадьевна.</w:t>
      </w:r>
    </w:p>
    <w:p w:rsidR="00994C9A" w:rsidRDefault="00994C9A" w:rsidP="00994C9A"/>
    <w:p w:rsidR="00994C9A" w:rsidRDefault="00994C9A" w:rsidP="00994C9A">
      <w:pPr>
        <w:rPr>
          <w:b/>
          <w:bCs/>
        </w:rPr>
      </w:pPr>
      <w:r>
        <w:rPr>
          <w:b/>
          <w:bCs/>
          <w:sz w:val="28"/>
          <w:szCs w:val="28"/>
          <w:lang w:val="ru-RU"/>
        </w:rPr>
        <w:t>Режим работы учреждения</w:t>
      </w:r>
    </w:p>
    <w:p w:rsidR="00994C9A" w:rsidRDefault="00994C9A" w:rsidP="00994C9A">
      <w:pPr>
        <w:pStyle w:val="a3"/>
        <w:rPr>
          <w:sz w:val="28"/>
        </w:rPr>
      </w:pPr>
      <w:r>
        <w:rPr>
          <w:sz w:val="28"/>
          <w:szCs w:val="28"/>
        </w:rPr>
        <w:t xml:space="preserve">  Учреждение организует работу с обучающимися в течение всего календарного года. В период школьных каникул, в выходные дни объединения могут работать по измененному расписанию учебных занятий с основным или переменным составом, индивидуально, в рамках лагеря дневного пребывания, игровой площадки, но не более 4 академических часов в день. </w:t>
      </w:r>
    </w:p>
    <w:p w:rsidR="00994C9A" w:rsidRDefault="00994C9A" w:rsidP="00994C9A">
      <w:pPr>
        <w:pStyle w:val="a3"/>
        <w:rPr>
          <w:sz w:val="28"/>
        </w:rPr>
      </w:pPr>
      <w:r>
        <w:rPr>
          <w:sz w:val="28"/>
        </w:rPr>
        <w:t xml:space="preserve">  Учебный год в Учреждении начинается 15 сентября для групп первого года обучения, 1 сентября для групп второго и последующих годов обучения. П</w:t>
      </w:r>
      <w:r w:rsidR="00234981">
        <w:rPr>
          <w:sz w:val="28"/>
        </w:rPr>
        <w:t>родолжительность учебного года -36 недель.</w:t>
      </w:r>
    </w:p>
    <w:p w:rsidR="00994C9A" w:rsidRDefault="00994C9A" w:rsidP="00994C9A">
      <w:pPr>
        <w:pStyle w:val="a3"/>
        <w:jc w:val="both"/>
        <w:rPr>
          <w:sz w:val="28"/>
        </w:rPr>
      </w:pPr>
      <w:r>
        <w:rPr>
          <w:sz w:val="28"/>
        </w:rPr>
        <w:t xml:space="preserve"> Расписание занятий в Учреждении</w:t>
      </w:r>
      <w:r>
        <w:t xml:space="preserve"> </w:t>
      </w:r>
      <w:r>
        <w:rPr>
          <w:sz w:val="28"/>
        </w:rPr>
        <w:t xml:space="preserve">составляется для создания наиболее благоприятного режима труда и отдыха учащихся администрацией       </w:t>
      </w:r>
      <w:r>
        <w:rPr>
          <w:sz w:val="28"/>
        </w:rPr>
        <w:lastRenderedPageBreak/>
        <w:t>Учреждения по представлению педагогических работников с учетом пожеланий учащихся, родителей (законных представителей) несовершеннолетних учащихся,</w:t>
      </w:r>
      <w:r>
        <w:t xml:space="preserve"> </w:t>
      </w:r>
      <w:r>
        <w:rPr>
          <w:sz w:val="28"/>
        </w:rPr>
        <w:t>их</w:t>
      </w:r>
      <w:r>
        <w:t xml:space="preserve"> </w:t>
      </w:r>
      <w:r>
        <w:rPr>
          <w:sz w:val="28"/>
        </w:rPr>
        <w:t>возрастных особенностей и установленных санитарно-гигиенических норм.</w:t>
      </w:r>
      <w:r w:rsidR="0044446B">
        <w:t xml:space="preserve"> </w:t>
      </w:r>
      <w:r>
        <w:rPr>
          <w:sz w:val="28"/>
        </w:rPr>
        <w:t>Расписание занятий на учебный год утверждается приказом директора.</w:t>
      </w:r>
    </w:p>
    <w:p w:rsidR="00994C9A" w:rsidRDefault="00994C9A" w:rsidP="00994C9A">
      <w:pPr>
        <w:pStyle w:val="a3"/>
        <w:jc w:val="both"/>
        <w:rPr>
          <w:sz w:val="28"/>
        </w:rPr>
      </w:pPr>
      <w:r>
        <w:rPr>
          <w:sz w:val="28"/>
        </w:rPr>
        <w:t xml:space="preserve">  Расписание занятий может корректироваться, изменяться, дополняться. В период школьных каникул занятия могут проводиться по специальному расписанию.</w:t>
      </w:r>
    </w:p>
    <w:p w:rsidR="00994C9A" w:rsidRDefault="00994C9A" w:rsidP="00994C9A">
      <w:pPr>
        <w:pStyle w:val="a3"/>
        <w:jc w:val="both"/>
      </w:pPr>
      <w:r>
        <w:rPr>
          <w:sz w:val="28"/>
        </w:rPr>
        <w:t xml:space="preserve">  </w:t>
      </w:r>
      <w:r>
        <w:rPr>
          <w:sz w:val="28"/>
          <w:lang w:val="ru-RU"/>
        </w:rPr>
        <w:t>В целях реализации здоровьесберегающего подхода при организации образовательного процесса во время учебных занятий в обязательном порядке предусмотрены физкультурные паузы.</w:t>
      </w:r>
    </w:p>
    <w:p w:rsidR="00994C9A" w:rsidRDefault="00994C9A" w:rsidP="00994C9A">
      <w:pPr>
        <w:jc w:val="both"/>
        <w:rPr>
          <w:b/>
          <w:bCs/>
          <w:sz w:val="28"/>
          <w:szCs w:val="28"/>
          <w:lang w:val="ru-RU"/>
        </w:rPr>
      </w:pPr>
      <w:r>
        <w:t xml:space="preserve"> </w:t>
      </w:r>
    </w:p>
    <w:p w:rsidR="00994C9A" w:rsidRDefault="00994C9A" w:rsidP="00994C9A">
      <w:pPr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>Раздел 2</w:t>
      </w:r>
      <w:r>
        <w:rPr>
          <w:b/>
          <w:bCs/>
          <w:sz w:val="28"/>
          <w:szCs w:val="28"/>
          <w:lang w:val="ru-RU"/>
        </w:rPr>
        <w:t>. Организационно-правовое обеспечение образовательной деятельности учреждения.</w:t>
      </w:r>
    </w:p>
    <w:p w:rsidR="00994C9A" w:rsidRDefault="00994C9A" w:rsidP="00994C9A">
      <w:pPr>
        <w:rPr>
          <w:b/>
          <w:sz w:val="28"/>
          <w:szCs w:val="28"/>
          <w:lang w:val="ru-RU"/>
        </w:rPr>
      </w:pPr>
    </w:p>
    <w:p w:rsidR="00994C9A" w:rsidRDefault="00994C9A" w:rsidP="00994C9A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Свидетельство о регистрации права: </w:t>
      </w:r>
      <w:r>
        <w:rPr>
          <w:sz w:val="28"/>
          <w:szCs w:val="28"/>
          <w:lang w:val="ru-RU"/>
        </w:rPr>
        <w:t>13-13/006-13/007/019/2016-2060/</w:t>
      </w:r>
      <w:proofErr w:type="gramStart"/>
      <w:r>
        <w:rPr>
          <w:sz w:val="28"/>
          <w:szCs w:val="28"/>
          <w:lang w:val="ru-RU"/>
        </w:rPr>
        <w:t>1  выдано</w:t>
      </w:r>
      <w:proofErr w:type="gramEnd"/>
      <w:r>
        <w:rPr>
          <w:sz w:val="28"/>
          <w:szCs w:val="28"/>
          <w:lang w:val="ru-RU"/>
        </w:rPr>
        <w:t xml:space="preserve"> Управлением Федеральной службы государственной регистрации,</w:t>
      </w:r>
      <w:r w:rsidR="00B76E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кадастра и картографии по РМ от 17.06.2016 г.</w:t>
      </w:r>
    </w:p>
    <w:p w:rsidR="00994C9A" w:rsidRDefault="00994C9A" w:rsidP="00994C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92D9C">
        <w:rPr>
          <w:b/>
          <w:bCs/>
          <w:sz w:val="28"/>
          <w:szCs w:val="28"/>
          <w:lang w:val="ru-RU"/>
        </w:rPr>
        <w:t xml:space="preserve">Свидетельство о внесении </w:t>
      </w:r>
      <w:r>
        <w:rPr>
          <w:b/>
          <w:bCs/>
          <w:sz w:val="28"/>
          <w:szCs w:val="28"/>
          <w:lang w:val="ru-RU"/>
        </w:rPr>
        <w:t>в Единый государственный реестр юридических лиц:</w:t>
      </w:r>
      <w:r>
        <w:rPr>
          <w:sz w:val="28"/>
          <w:szCs w:val="28"/>
          <w:lang w:val="ru-RU"/>
        </w:rPr>
        <w:t xml:space="preserve"> серия </w:t>
      </w:r>
      <w:proofErr w:type="gramStart"/>
      <w:r>
        <w:rPr>
          <w:sz w:val="28"/>
          <w:szCs w:val="28"/>
          <w:lang w:val="ru-RU"/>
        </w:rPr>
        <w:t>13  №</w:t>
      </w:r>
      <w:proofErr w:type="gramEnd"/>
      <w:r>
        <w:rPr>
          <w:sz w:val="28"/>
          <w:szCs w:val="28"/>
          <w:lang w:val="ru-RU"/>
        </w:rPr>
        <w:t>001411952 выдано Министерством образования РМ от  30.07.2012г.</w:t>
      </w:r>
    </w:p>
    <w:p w:rsidR="00994C9A" w:rsidRDefault="00994C9A" w:rsidP="00994C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>Свидетельство о постановке на учёт юридического лица в налоговом органе по месту нахождения на территории РФ:</w:t>
      </w:r>
      <w:r>
        <w:rPr>
          <w:sz w:val="28"/>
          <w:szCs w:val="28"/>
          <w:lang w:val="ru-RU"/>
        </w:rPr>
        <w:t xml:space="preserve"> Серия 13 № 001284174 выдано Федеральной налоговой службой от 13.12.2001 г.                                                                        </w:t>
      </w:r>
    </w:p>
    <w:p w:rsidR="00994C9A" w:rsidRDefault="00994C9A" w:rsidP="00994C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ru-RU"/>
        </w:rPr>
        <w:t>Лицензия на осуществление образовательной деятельности:</w:t>
      </w:r>
      <w:r>
        <w:rPr>
          <w:sz w:val="28"/>
          <w:szCs w:val="28"/>
          <w:lang w:val="ru-RU"/>
        </w:rPr>
        <w:t xml:space="preserve"> регистрационный №3057, серия РО № 014683 выдано Министерством образования РМ от 16.01.2012 г.</w:t>
      </w:r>
    </w:p>
    <w:p w:rsidR="00994C9A" w:rsidRDefault="00994C9A" w:rsidP="00994C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 xml:space="preserve"> Приложение №2 к лицензии на осуществление образовательной деятельности: </w:t>
      </w:r>
      <w:r>
        <w:rPr>
          <w:sz w:val="28"/>
          <w:szCs w:val="28"/>
          <w:lang w:val="ru-RU"/>
        </w:rPr>
        <w:t xml:space="preserve">регистрационный № 3832, серия 13 П 01 №0000734 выдано Министерством образования РМ от 17.10.2016 г. </w:t>
      </w:r>
    </w:p>
    <w:p w:rsidR="00994C9A" w:rsidRDefault="00994C9A" w:rsidP="00994C9A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 xml:space="preserve">Свидетельство о государственной аккредитации образовательной </w:t>
      </w:r>
      <w:proofErr w:type="gramStart"/>
      <w:r>
        <w:rPr>
          <w:b/>
          <w:bCs/>
          <w:sz w:val="28"/>
          <w:szCs w:val="28"/>
          <w:lang w:val="ru-RU"/>
        </w:rPr>
        <w:t xml:space="preserve">деятельности: </w:t>
      </w:r>
      <w:r>
        <w:rPr>
          <w:sz w:val="28"/>
          <w:szCs w:val="28"/>
          <w:lang w:val="ru-RU"/>
        </w:rPr>
        <w:t xml:space="preserve"> Регистрационный</w:t>
      </w:r>
      <w:proofErr w:type="gramEnd"/>
      <w:r>
        <w:rPr>
          <w:sz w:val="28"/>
          <w:szCs w:val="28"/>
          <w:lang w:val="ru-RU"/>
        </w:rPr>
        <w:t xml:space="preserve"> №1693, ДД 011470   выдано Министерством образования РМ от 16.07.2010 г.     </w:t>
      </w:r>
      <w:r>
        <w:rPr>
          <w:b/>
          <w:sz w:val="28"/>
          <w:szCs w:val="28"/>
          <w:lang w:val="ru-RU"/>
        </w:rPr>
        <w:t xml:space="preserve">                                              </w:t>
      </w:r>
    </w:p>
    <w:p w:rsidR="00994C9A" w:rsidRDefault="00994C9A" w:rsidP="00994C9A">
      <w:pPr>
        <w:pStyle w:val="a3"/>
        <w:spacing w:after="0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нормативно-правовым документом Учреждения является Устав,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дополнительного образования.</w:t>
      </w:r>
    </w:p>
    <w:p w:rsidR="00994C9A" w:rsidRDefault="00994C9A" w:rsidP="00994C9A">
      <w:pPr>
        <w:pStyle w:val="a3"/>
        <w:numPr>
          <w:ilvl w:val="0"/>
          <w:numId w:val="1"/>
        </w:numPr>
        <w:spacing w:after="0"/>
        <w:rPr>
          <w:rFonts w:cs="Calibri"/>
          <w:bCs/>
          <w:sz w:val="28"/>
          <w:szCs w:val="28"/>
        </w:rPr>
      </w:pPr>
      <w:r>
        <w:rPr>
          <w:sz w:val="28"/>
          <w:szCs w:val="28"/>
        </w:rPr>
        <w:t>Закон РФ «Об образовании».</w:t>
      </w:r>
    </w:p>
    <w:p w:rsidR="00994C9A" w:rsidRDefault="00994C9A" w:rsidP="00994C9A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Calibri"/>
          <w:bCs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.</w:t>
      </w:r>
    </w:p>
    <w:p w:rsidR="00994C9A" w:rsidRDefault="00994C9A" w:rsidP="00994C9A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об образовательных организаций доп</w:t>
      </w:r>
      <w:r w:rsidR="00B76E48">
        <w:rPr>
          <w:rFonts w:ascii="Times New Roman" w:hAnsi="Times New Roman"/>
          <w:sz w:val="28"/>
          <w:szCs w:val="28"/>
        </w:rPr>
        <w:t>олнительного образования детей</w:t>
      </w:r>
      <w:proofErr w:type="gramStart"/>
      <w:r w:rsidR="00B76E4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,СанПиН</w:t>
      </w:r>
      <w:proofErr w:type="gramEnd"/>
      <w:r>
        <w:rPr>
          <w:rFonts w:ascii="Times New Roman" w:hAnsi="Times New Roman"/>
          <w:sz w:val="28"/>
          <w:szCs w:val="28"/>
        </w:rPr>
        <w:t xml:space="preserve"> 2.4.4.3172-14.</w:t>
      </w:r>
    </w:p>
    <w:p w:rsidR="00994C9A" w:rsidRDefault="00994C9A" w:rsidP="00994C9A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Санитарно-эпидемиологические требования к учреждениям дополнительного образования детей (внешкольные учреждения)</w:t>
      </w:r>
      <w:proofErr w:type="gramStart"/>
      <w:r>
        <w:rPr>
          <w:rFonts w:ascii="Times New Roman" w:hAnsi="Times New Roman"/>
          <w:sz w:val="28"/>
          <w:szCs w:val="28"/>
        </w:rPr>
        <w:t>» ,СанПиН</w:t>
      </w:r>
      <w:proofErr w:type="gramEnd"/>
      <w:r>
        <w:rPr>
          <w:rFonts w:ascii="Times New Roman" w:hAnsi="Times New Roman"/>
          <w:sz w:val="28"/>
          <w:szCs w:val="28"/>
        </w:rPr>
        <w:t xml:space="preserve"> 2.4.4.1251-03.</w:t>
      </w:r>
    </w:p>
    <w:p w:rsidR="00994C9A" w:rsidRDefault="00994C9A" w:rsidP="00994C9A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Отделения надзорной деятельности Чамзинского района УНД ГУ МЧС России по РМ о соответствии объекта защиты требованиям пожарной безопасности.</w:t>
      </w:r>
    </w:p>
    <w:p w:rsidR="00994C9A" w:rsidRDefault="00994C9A" w:rsidP="00994C9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Документы по охране труда.</w:t>
      </w:r>
    </w:p>
    <w:p w:rsidR="00994C9A" w:rsidRDefault="00994C9A" w:rsidP="00994C9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Требования к содержанию и оформлению образовательных программ дополнительного образования детей.</w:t>
      </w:r>
    </w:p>
    <w:p w:rsidR="00994C9A" w:rsidRDefault="00994C9A" w:rsidP="00994C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Устав МБУ ДО «ЦДТ»</w:t>
      </w:r>
    </w:p>
    <w:p w:rsidR="00994C9A" w:rsidRDefault="00994C9A" w:rsidP="00994C9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Нормативные акты </w:t>
      </w:r>
      <w:r>
        <w:rPr>
          <w:sz w:val="28"/>
          <w:szCs w:val="28"/>
          <w:lang w:val="ru-RU"/>
        </w:rPr>
        <w:t xml:space="preserve">Центра детского </w:t>
      </w:r>
      <w:r>
        <w:rPr>
          <w:sz w:val="28"/>
          <w:szCs w:val="28"/>
        </w:rPr>
        <w:t>творчества:</w:t>
      </w:r>
    </w:p>
    <w:p w:rsidR="00994C9A" w:rsidRDefault="00994C9A" w:rsidP="00994C9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Правила внутреннего трудового распорядка;</w:t>
      </w:r>
    </w:p>
    <w:p w:rsidR="00994C9A" w:rsidRDefault="00994C9A" w:rsidP="00994C9A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Положение о педагогическом совете;</w:t>
      </w:r>
    </w:p>
    <w:p w:rsidR="00994C9A" w:rsidRDefault="00994C9A" w:rsidP="00994C9A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Положение о методическом совете;</w:t>
      </w:r>
    </w:p>
    <w:p w:rsidR="00994C9A" w:rsidRDefault="00994C9A" w:rsidP="00994C9A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Правила поведения учащихся;</w:t>
      </w:r>
    </w:p>
    <w:p w:rsidR="00994C9A" w:rsidRDefault="00994C9A" w:rsidP="00994C9A">
      <w:pPr>
        <w:pStyle w:val="a3"/>
        <w:numPr>
          <w:ilvl w:val="1"/>
          <w:numId w:val="2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Положение о </w:t>
      </w:r>
      <w:r>
        <w:rPr>
          <w:sz w:val="28"/>
          <w:szCs w:val="28"/>
          <w:lang w:val="ru-RU"/>
        </w:rPr>
        <w:t>порядке</w:t>
      </w:r>
      <w:r>
        <w:rPr>
          <w:sz w:val="28"/>
          <w:szCs w:val="28"/>
        </w:rPr>
        <w:t xml:space="preserve"> приём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, перевод</w:t>
      </w:r>
      <w:r>
        <w:rPr>
          <w:sz w:val="28"/>
          <w:szCs w:val="28"/>
          <w:lang w:val="ru-RU"/>
        </w:rPr>
        <w:t xml:space="preserve">а, движения, </w:t>
      </w:r>
      <w:r>
        <w:rPr>
          <w:sz w:val="28"/>
          <w:szCs w:val="28"/>
        </w:rPr>
        <w:t>отчислени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 восстановления обучающихся МБУ ДО «ЦДТ»;</w:t>
      </w:r>
    </w:p>
    <w:p w:rsidR="00994C9A" w:rsidRDefault="00994C9A" w:rsidP="00994C9A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>Положение о мониторинге качества реализации образовательной программы МБУ ДО «ЦДТ»</w:t>
      </w:r>
    </w:p>
    <w:p w:rsidR="00994C9A" w:rsidRDefault="00994C9A" w:rsidP="00994C9A">
      <w:pPr>
        <w:pStyle w:val="a3"/>
        <w:numPr>
          <w:ilvl w:val="1"/>
          <w:numId w:val="2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Правила внутреннего распорядка для учащихся;</w:t>
      </w:r>
    </w:p>
    <w:p w:rsidR="00994C9A" w:rsidRDefault="00994C9A" w:rsidP="00994C9A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>Положение об общем собрании трудового коллектива МБУ ДО «ЦДТ»;</w:t>
      </w:r>
    </w:p>
    <w:p w:rsidR="00994C9A" w:rsidRDefault="00994C9A" w:rsidP="00994C9A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Должностные инструкции сотрудников;</w:t>
      </w:r>
    </w:p>
    <w:p w:rsidR="00994C9A" w:rsidRDefault="00994C9A" w:rsidP="00994C9A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Коллективный договор и </w:t>
      </w:r>
      <w:proofErr w:type="gramStart"/>
      <w:r>
        <w:rPr>
          <w:sz w:val="28"/>
          <w:szCs w:val="28"/>
        </w:rPr>
        <w:t>т.д..</w:t>
      </w:r>
      <w:proofErr w:type="gramEnd"/>
    </w:p>
    <w:p w:rsidR="00994C9A" w:rsidRDefault="00994C9A" w:rsidP="00994C9A">
      <w:pPr>
        <w:pStyle w:val="a3"/>
        <w:spacing w:after="0"/>
        <w:jc w:val="both"/>
      </w:pPr>
      <w:r>
        <w:rPr>
          <w:sz w:val="28"/>
          <w:szCs w:val="28"/>
        </w:rPr>
        <w:t xml:space="preserve"> </w:t>
      </w:r>
      <w:r w:rsidR="00245A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Центр</w:t>
      </w:r>
      <w:r>
        <w:rPr>
          <w:sz w:val="28"/>
          <w:szCs w:val="28"/>
        </w:rPr>
        <w:t xml:space="preserve"> детского творчества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информационно-телекоммуникационной сети «Интернет» и размещения на нем перечня сведений, установленного федеральным законодательством.</w:t>
      </w:r>
    </w:p>
    <w:p w:rsidR="00994C9A" w:rsidRDefault="00994C9A" w:rsidP="00994C9A">
      <w:pPr>
        <w:pStyle w:val="a3"/>
        <w:spacing w:after="0"/>
        <w:jc w:val="both"/>
      </w:pPr>
    </w:p>
    <w:p w:rsidR="00994C9A" w:rsidRDefault="00994C9A" w:rsidP="00994C9A">
      <w:pPr>
        <w:pStyle w:val="a3"/>
        <w:spacing w:after="0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Текущая документация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0"/>
        <w:gridCol w:w="2220"/>
        <w:gridCol w:w="3796"/>
      </w:tblGrid>
      <w:tr w:rsidR="00994C9A" w:rsidTr="001D6681"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</w:pPr>
            <w:r>
              <w:rPr>
                <w:lang w:val="ru-RU"/>
              </w:rPr>
              <w:t xml:space="preserve">    Документ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  <w:rPr>
                <w:lang w:val="ru-RU"/>
              </w:rPr>
            </w:pPr>
            <w:r>
              <w:t xml:space="preserve">   </w:t>
            </w:r>
            <w:r>
              <w:rPr>
                <w:lang w:val="ru-RU"/>
              </w:rPr>
              <w:t>Наличие</w:t>
            </w:r>
          </w:p>
          <w:p w:rsidR="00994C9A" w:rsidRDefault="00994C9A" w:rsidP="001D668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(да, нет)</w:t>
            </w:r>
          </w:p>
        </w:tc>
        <w:tc>
          <w:tcPr>
            <w:tcW w:w="3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</w:pPr>
            <w:r>
              <w:rPr>
                <w:lang w:val="ru-RU"/>
              </w:rPr>
              <w:t xml:space="preserve"> Состояние,</w:t>
            </w:r>
            <w:r w:rsidR="00154F88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характеристика документа</w:t>
            </w:r>
          </w:p>
        </w:tc>
      </w:tr>
      <w:tr w:rsidR="00994C9A" w:rsidTr="001D6681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</w:pPr>
            <w:r>
              <w:rPr>
                <w:lang w:val="ru-RU"/>
              </w:rPr>
              <w:t>Программа развития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t xml:space="preserve">  </w:t>
            </w:r>
            <w:r>
              <w:rPr>
                <w:lang w:val="ru-RU"/>
              </w:rPr>
              <w:t>да</w:t>
            </w:r>
          </w:p>
        </w:tc>
        <w:tc>
          <w:tcPr>
            <w:tcW w:w="3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Default"/>
              <w:jc w:val="both"/>
            </w:pPr>
            <w:r>
              <w:rPr>
                <w:sz w:val="23"/>
                <w:szCs w:val="23"/>
              </w:rPr>
              <w:t>Программа развития на 2014-2018 гг. утверждена на педагогическом совете. Протокол №1 от 02.09.2014г.</w:t>
            </w:r>
          </w:p>
          <w:p w:rsidR="00994C9A" w:rsidRDefault="00994C9A" w:rsidP="001D6681">
            <w:pPr>
              <w:pStyle w:val="a5"/>
              <w:jc w:val="both"/>
            </w:pPr>
          </w:p>
        </w:tc>
      </w:tr>
      <w:tr w:rsidR="00994C9A" w:rsidTr="001D6681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Образовательная программа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C9A" w:rsidRDefault="00154F88" w:rsidP="001D6681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 Программа МБУ ДО «ЦДТ» на 2016-2017 уч. г</w:t>
            </w:r>
            <w:r w:rsidR="00994C9A">
              <w:rPr>
                <w:sz w:val="23"/>
                <w:szCs w:val="23"/>
              </w:rPr>
              <w:t>од принята на педагогическом совете протокол №</w:t>
            </w:r>
            <w:r>
              <w:rPr>
                <w:sz w:val="23"/>
                <w:szCs w:val="23"/>
              </w:rPr>
              <w:t xml:space="preserve"> 1 от 2.09.2016г.,</w:t>
            </w:r>
            <w:r w:rsidR="009C5E88">
              <w:rPr>
                <w:sz w:val="23"/>
                <w:szCs w:val="23"/>
              </w:rPr>
              <w:t xml:space="preserve"> программа МБУ ДО «ЦДТ»</w:t>
            </w:r>
            <w:r w:rsidR="008015FD">
              <w:rPr>
                <w:sz w:val="23"/>
                <w:szCs w:val="23"/>
              </w:rPr>
              <w:t xml:space="preserve"> на 2017-2018</w:t>
            </w:r>
            <w:r w:rsidR="009C5E88">
              <w:rPr>
                <w:sz w:val="23"/>
                <w:szCs w:val="23"/>
              </w:rPr>
              <w:t xml:space="preserve"> уч. год</w:t>
            </w:r>
            <w:r>
              <w:rPr>
                <w:sz w:val="23"/>
                <w:szCs w:val="23"/>
              </w:rPr>
              <w:t xml:space="preserve"> </w:t>
            </w:r>
            <w:r w:rsidR="009C5E88">
              <w:rPr>
                <w:sz w:val="23"/>
                <w:szCs w:val="23"/>
              </w:rPr>
              <w:t>согласованы</w:t>
            </w:r>
            <w:r w:rsidR="00994C9A">
              <w:rPr>
                <w:sz w:val="23"/>
                <w:szCs w:val="23"/>
              </w:rPr>
              <w:t xml:space="preserve"> с Начальником Управления по социальной работе администрации Чамзинского мун. </w:t>
            </w:r>
            <w:r w:rsidR="00994C9A">
              <w:rPr>
                <w:sz w:val="23"/>
                <w:szCs w:val="23"/>
              </w:rPr>
              <w:lastRenderedPageBreak/>
              <w:t>рай-на, утверждена Директором МБУ ДО «ЦДТ»</w:t>
            </w:r>
          </w:p>
          <w:p w:rsidR="00994C9A" w:rsidRDefault="00994C9A" w:rsidP="001D6681">
            <w:pPr>
              <w:pStyle w:val="Default"/>
              <w:jc w:val="both"/>
            </w:pPr>
          </w:p>
        </w:tc>
      </w:tr>
      <w:tr w:rsidR="00994C9A" w:rsidTr="001D6681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</w:pPr>
            <w:r>
              <w:lastRenderedPageBreak/>
              <w:t xml:space="preserve"> </w:t>
            </w:r>
            <w:r>
              <w:rPr>
                <w:lang w:val="ru-RU"/>
              </w:rPr>
              <w:t>Штатное расписание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да</w:t>
            </w:r>
          </w:p>
        </w:tc>
        <w:tc>
          <w:tcPr>
            <w:tcW w:w="3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both"/>
            </w:pPr>
            <w:r>
              <w:rPr>
                <w:lang w:val="ru-RU"/>
              </w:rPr>
              <w:t>Утверждено директором</w:t>
            </w:r>
          </w:p>
        </w:tc>
      </w:tr>
      <w:tr w:rsidR="00994C9A" w:rsidTr="001D6681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Тарификационный список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both"/>
            </w:pPr>
            <w:r>
              <w:rPr>
                <w:lang w:val="ru-RU"/>
              </w:rPr>
              <w:t>Соответствует штатному расписанию</w:t>
            </w:r>
          </w:p>
        </w:tc>
      </w:tr>
      <w:tr w:rsidR="00994C9A" w:rsidTr="001D6681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Расписание занятий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Default"/>
              <w:jc w:val="both"/>
            </w:pPr>
            <w:r>
              <w:rPr>
                <w:sz w:val="23"/>
                <w:szCs w:val="23"/>
              </w:rPr>
              <w:t>Обеспечивает эффективность реализации образовательных программ. Составляется по представлению педагогов с учетом пожеланий родителей, возрастных особенностей детей, установленных санитарно-гигиенических норм.</w:t>
            </w:r>
          </w:p>
          <w:p w:rsidR="00994C9A" w:rsidRDefault="00994C9A" w:rsidP="001D6681">
            <w:pPr>
              <w:pStyle w:val="a5"/>
              <w:jc w:val="both"/>
            </w:pPr>
          </w:p>
        </w:tc>
      </w:tr>
      <w:tr w:rsidR="00994C9A" w:rsidTr="001D6681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Журнал учёта работы педагога доп. образования в объединении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Default"/>
              <w:jc w:val="both"/>
            </w:pPr>
            <w:r>
              <w:rPr>
                <w:sz w:val="23"/>
                <w:szCs w:val="23"/>
              </w:rPr>
              <w:t>Ведутся в соответствии с инструкциями ведения журналов педагогами дополнительного образовании, контролируются методистом ЦДТ с целью фиксации выполнения образовательной программы.</w:t>
            </w:r>
          </w:p>
          <w:p w:rsidR="00994C9A" w:rsidRDefault="00994C9A" w:rsidP="001D6681">
            <w:pPr>
              <w:pStyle w:val="a5"/>
              <w:jc w:val="both"/>
            </w:pPr>
          </w:p>
        </w:tc>
      </w:tr>
      <w:tr w:rsidR="00994C9A" w:rsidTr="001D6681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Протоколы заседаний педагогических советов, метод. объединений </w:t>
            </w:r>
          </w:p>
          <w:p w:rsidR="00994C9A" w:rsidRDefault="00994C9A" w:rsidP="001D6681">
            <w:pPr>
              <w:pStyle w:val="a5"/>
              <w:jc w:val="center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t xml:space="preserve">  </w:t>
            </w:r>
            <w:r>
              <w:rPr>
                <w:lang w:val="ru-RU"/>
              </w:rPr>
              <w:t>да</w:t>
            </w:r>
          </w:p>
        </w:tc>
        <w:tc>
          <w:tcPr>
            <w:tcW w:w="3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Default"/>
              <w:jc w:val="both"/>
            </w:pPr>
            <w:r>
              <w:rPr>
                <w:sz w:val="23"/>
                <w:szCs w:val="23"/>
              </w:rPr>
              <w:t>Ведутся в соответствии с требованиями: в протоколах отражается тематика заседаний, присутствующие, протоколируется ход заседания и решения педагогических советов.</w:t>
            </w:r>
          </w:p>
          <w:p w:rsidR="00994C9A" w:rsidRDefault="00994C9A" w:rsidP="001D6681">
            <w:pPr>
              <w:pStyle w:val="a5"/>
              <w:jc w:val="both"/>
            </w:pPr>
          </w:p>
        </w:tc>
      </w:tr>
      <w:tr w:rsidR="00994C9A" w:rsidTr="001D6681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Default"/>
              <w:jc w:val="center"/>
            </w:pPr>
            <w:r>
              <w:rPr>
                <w:sz w:val="23"/>
                <w:szCs w:val="23"/>
              </w:rPr>
              <w:t>Общеобразовательные (общеразвивающие) программы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C9A" w:rsidRDefault="00B164C6" w:rsidP="001D668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  <w:r w:rsidR="005A6B8C">
              <w:rPr>
                <w:sz w:val="23"/>
                <w:szCs w:val="23"/>
              </w:rPr>
              <w:t xml:space="preserve"> </w:t>
            </w:r>
            <w:r w:rsidR="00994C9A">
              <w:rPr>
                <w:sz w:val="23"/>
                <w:szCs w:val="23"/>
              </w:rPr>
              <w:t>общеобразовательных (общеразвивающих) программ утверждены директором МБУ ДО «ЦДТ». Программы содержат дидактическое и методическое обеспечение и соответствуют Положению о требованиях к содержанию и оформлению дополнительных общеобразовательных (общеразвивающих) программ. Утверждены директором МБУ ДО «ЦДТ»</w:t>
            </w:r>
          </w:p>
          <w:p w:rsidR="00994C9A" w:rsidRDefault="00994C9A" w:rsidP="001D6681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94C9A" w:rsidTr="001D6681"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Default"/>
              <w:jc w:val="center"/>
            </w:pPr>
            <w:r>
              <w:rPr>
                <w:sz w:val="23"/>
                <w:szCs w:val="23"/>
              </w:rPr>
              <w:t>Планы работы учреждения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a5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t xml:space="preserve">  </w:t>
            </w:r>
            <w:r>
              <w:rPr>
                <w:lang w:val="ru-RU"/>
              </w:rPr>
              <w:t>да</w:t>
            </w:r>
          </w:p>
        </w:tc>
        <w:tc>
          <w:tcPr>
            <w:tcW w:w="3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C9A" w:rsidRDefault="00994C9A" w:rsidP="001D668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Годовой план МБУ ДО «ЦДТ»</w:t>
            </w:r>
          </w:p>
          <w:p w:rsidR="00994C9A" w:rsidRDefault="00994C9A" w:rsidP="001D668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на 2016 – 2017</w:t>
            </w:r>
            <w:r w:rsidR="00391A38">
              <w:rPr>
                <w:sz w:val="23"/>
                <w:szCs w:val="23"/>
              </w:rPr>
              <w:t xml:space="preserve"> и 2017-2018</w:t>
            </w:r>
            <w:r>
              <w:rPr>
                <w:sz w:val="23"/>
                <w:szCs w:val="23"/>
              </w:rPr>
              <w:t xml:space="preserve"> учебный год</w:t>
            </w:r>
            <w:proofErr w:type="gramStart"/>
            <w:r>
              <w:rPr>
                <w:sz w:val="23"/>
                <w:szCs w:val="23"/>
              </w:rPr>
              <w:t>. ;</w:t>
            </w:r>
            <w:proofErr w:type="gramEnd"/>
          </w:p>
          <w:p w:rsidR="00994C9A" w:rsidRDefault="00994C9A" w:rsidP="001D6681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94C9A" w:rsidRDefault="00994C9A" w:rsidP="001D6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календарный учебный график на 2016-2017 </w:t>
            </w:r>
            <w:r w:rsidR="00391A38">
              <w:rPr>
                <w:sz w:val="23"/>
                <w:szCs w:val="23"/>
              </w:rPr>
              <w:t xml:space="preserve">и 2017-2018 </w:t>
            </w:r>
            <w:r>
              <w:rPr>
                <w:sz w:val="23"/>
                <w:szCs w:val="23"/>
              </w:rPr>
              <w:t>уч.</w:t>
            </w:r>
            <w:r w:rsidR="007F370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год;</w:t>
            </w:r>
          </w:p>
          <w:p w:rsidR="00994C9A" w:rsidRDefault="00994C9A" w:rsidP="001D668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94C9A" w:rsidRDefault="00994C9A" w:rsidP="001D6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План внутреннего контроля на 2016 – 2017</w:t>
            </w:r>
            <w:r w:rsidR="009F7E46">
              <w:rPr>
                <w:sz w:val="23"/>
                <w:szCs w:val="23"/>
              </w:rPr>
              <w:t xml:space="preserve"> и 2017-2018</w:t>
            </w:r>
            <w:r>
              <w:rPr>
                <w:sz w:val="23"/>
                <w:szCs w:val="23"/>
              </w:rPr>
              <w:t xml:space="preserve"> учебный год.</w:t>
            </w:r>
          </w:p>
          <w:p w:rsidR="00994C9A" w:rsidRDefault="00994C9A" w:rsidP="001D6681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994C9A" w:rsidRDefault="00994C9A" w:rsidP="00994C9A">
      <w:pPr>
        <w:pStyle w:val="a3"/>
        <w:spacing w:after="0"/>
        <w:jc w:val="both"/>
        <w:rPr>
          <w:b/>
          <w:sz w:val="28"/>
          <w:szCs w:val="28"/>
        </w:rPr>
      </w:pPr>
    </w:p>
    <w:p w:rsidR="00994C9A" w:rsidRDefault="00994C9A" w:rsidP="00994C9A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Выводы: </w:t>
      </w:r>
      <w:r>
        <w:rPr>
          <w:sz w:val="28"/>
          <w:szCs w:val="28"/>
          <w:lang w:val="ru-RU"/>
        </w:rPr>
        <w:t>МБУ ДО «Центр детского творчества» обеспечен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EA05BD" w:rsidRDefault="00EA05BD" w:rsidP="00994C9A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EA05BD" w:rsidRDefault="00EA05BD" w:rsidP="00EA05BD">
      <w:r>
        <w:rPr>
          <w:b/>
          <w:bCs/>
          <w:sz w:val="28"/>
          <w:szCs w:val="28"/>
          <w:u w:val="single"/>
          <w:lang w:val="ru-RU"/>
        </w:rPr>
        <w:t xml:space="preserve">Раздел 3. </w:t>
      </w:r>
      <w:r>
        <w:rPr>
          <w:b/>
          <w:bCs/>
          <w:sz w:val="28"/>
          <w:szCs w:val="28"/>
          <w:lang w:val="ru-RU"/>
        </w:rPr>
        <w:t xml:space="preserve"> Материально-техническое обеспечение учреждения </w:t>
      </w:r>
    </w:p>
    <w:p w:rsidR="00EA05BD" w:rsidRDefault="00EA05BD" w:rsidP="00EA05BD"/>
    <w:p w:rsidR="00EA05BD" w:rsidRDefault="00047A6A" w:rsidP="00EA05BD">
      <w:r>
        <w:rPr>
          <w:b/>
          <w:bCs/>
          <w:sz w:val="28"/>
          <w:szCs w:val="28"/>
          <w:lang w:val="ru-RU"/>
        </w:rPr>
        <w:t xml:space="preserve"> </w:t>
      </w:r>
      <w:r w:rsidR="00EA05BD">
        <w:rPr>
          <w:b/>
          <w:bCs/>
          <w:sz w:val="28"/>
          <w:szCs w:val="28"/>
          <w:lang w:val="ru-RU"/>
        </w:rPr>
        <w:t>Сведения о зданиях и помещениях для ведения образовательной деятельности</w:t>
      </w:r>
      <w:r>
        <w:rPr>
          <w:b/>
          <w:bCs/>
          <w:sz w:val="28"/>
          <w:szCs w:val="28"/>
          <w:lang w:val="ru-RU"/>
        </w:rPr>
        <w:t>.</w:t>
      </w:r>
    </w:p>
    <w:p w:rsidR="00EA05BD" w:rsidRDefault="00EA05BD" w:rsidP="00EA05BD">
      <w:pPr>
        <w:jc w:val="both"/>
        <w:rPr>
          <w:rFonts w:cs="Calibri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МБУ ДО </w:t>
      </w:r>
      <w:r>
        <w:rPr>
          <w:sz w:val="28"/>
          <w:szCs w:val="28"/>
          <w:lang w:val="ru-RU"/>
        </w:rPr>
        <w:t>«ЦДТ»</w:t>
      </w:r>
      <w:r>
        <w:rPr>
          <w:sz w:val="28"/>
          <w:szCs w:val="28"/>
        </w:rPr>
        <w:t xml:space="preserve"> располагается в двухэтажном киричном здании, площадь которого 307,3 кв.м. Имеются 5 учебных кабинетов, хореографический и актовый зал.</w:t>
      </w:r>
    </w:p>
    <w:p w:rsidR="00EA05BD" w:rsidRDefault="00EA05BD" w:rsidP="00EA05B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Все учебные кабинеты эстетично оформлены. Оснащение кабинетов включает в себя: учебно-наглядные пособия, учебно-методические пособия, учебное оборудование, приспособленное для практических занятий по предмету, техническими средства обучения, материалы для ТСО. В кабинетах осуществляется образовательная деятельность по дополнительным образовательным программам. Занятия проводятся в соответствии с действующим расписанием занятий. </w:t>
      </w:r>
    </w:p>
    <w:p w:rsidR="00EA05BD" w:rsidRDefault="00EA05BD" w:rsidP="00EA05B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Учебные кабинеты функционируют с учетом специфики образовательного учреждения в целях создания оптимальных условий для выполнения современных требований к организации образовательного процесса.</w:t>
      </w:r>
    </w:p>
    <w:p w:rsidR="00EA05BD" w:rsidRDefault="00EA05BD" w:rsidP="00EA05B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</w:p>
    <w:p w:rsidR="00EA05BD" w:rsidRDefault="00EA05BD" w:rsidP="00EA05B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здании также имеются кабинеты:</w:t>
      </w:r>
    </w:p>
    <w:p w:rsidR="00EA05BD" w:rsidRDefault="00EA05BD" w:rsidP="00EA05B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кабинет директора — 9,5кв.м.</w:t>
      </w:r>
    </w:p>
    <w:p w:rsidR="00EA05BD" w:rsidRDefault="00EA05BD" w:rsidP="00EA05B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кабинет методистов — 23,6кв.м</w:t>
      </w:r>
    </w:p>
    <w:p w:rsidR="00EA05BD" w:rsidRDefault="00EA05BD" w:rsidP="00EA05B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кабинет секретаря-машиниста — 12,58кв.м.</w:t>
      </w:r>
    </w:p>
    <w:p w:rsidR="00EA05BD" w:rsidRDefault="00EA05BD" w:rsidP="00EA05B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кабинет сторожей — 5,5кв.м.</w:t>
      </w:r>
    </w:p>
    <w:p w:rsidR="00EA05BD" w:rsidRDefault="00EA05BD" w:rsidP="00EA05B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Мастерская завхоза — 20,5кв.м.</w:t>
      </w:r>
    </w:p>
    <w:p w:rsidR="00EA05BD" w:rsidRDefault="00EA05BD" w:rsidP="00EA05B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складское помещение — 7,49кв.м.</w:t>
      </w:r>
    </w:p>
    <w:p w:rsidR="00EA05BD" w:rsidRDefault="00EA05BD" w:rsidP="00EA05B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костюмерная — 22,9кв.м.</w:t>
      </w:r>
    </w:p>
    <w:p w:rsidR="00EA05BD" w:rsidRDefault="00EA05BD" w:rsidP="00EA05B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  <w:lang w:val="ru-RU"/>
        </w:rPr>
        <w:t>Так же на основании договоров безвозмездного пользования образовательная деятельность осуществляется на базе общеобразовательных школ района по следующим адресам:</w:t>
      </w:r>
    </w:p>
    <w:p w:rsidR="00EA05BD" w:rsidRDefault="00EA05BD" w:rsidP="00EA05BD">
      <w:pPr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</w:rPr>
        <w:t xml:space="preserve"> 431700, </w:t>
      </w:r>
      <w:r>
        <w:rPr>
          <w:rFonts w:cs="Calibri"/>
          <w:sz w:val="28"/>
          <w:szCs w:val="28"/>
          <w:lang w:val="ru-RU"/>
        </w:rPr>
        <w:t>РМ, Чамзинский район, р.п. Чамзинка, ул. Ленина, д.2;</w:t>
      </w:r>
    </w:p>
    <w:p w:rsidR="00EA05BD" w:rsidRDefault="00EA05BD" w:rsidP="00EA05BD">
      <w:pPr>
        <w:rPr>
          <w:rFonts w:cs="Times New Roman"/>
          <w:sz w:val="28"/>
          <w:szCs w:val="28"/>
        </w:rPr>
      </w:pPr>
      <w:r>
        <w:rPr>
          <w:rFonts w:cs="Calibri"/>
          <w:sz w:val="28"/>
          <w:szCs w:val="28"/>
          <w:lang w:val="ru-RU"/>
        </w:rPr>
        <w:t xml:space="preserve"> 431700, РМ, Чамзинский район, р.п. Чамзинка, ул. Ленина, д.12, пом.1;   </w:t>
      </w:r>
    </w:p>
    <w:p w:rsidR="00EA05BD" w:rsidRDefault="00EA05BD" w:rsidP="00EA05BD">
      <w:pPr>
        <w:rPr>
          <w:rFonts w:cs="Times New Roman"/>
          <w:sz w:val="22"/>
          <w:szCs w:val="22"/>
        </w:rPr>
      </w:pPr>
      <w:r>
        <w:rPr>
          <w:rFonts w:cs="Times New Roman"/>
          <w:sz w:val="28"/>
          <w:szCs w:val="28"/>
        </w:rPr>
        <w:t xml:space="preserve"> 431700, </w:t>
      </w:r>
      <w:r>
        <w:rPr>
          <w:rFonts w:cs="Times New Roman"/>
          <w:sz w:val="28"/>
          <w:szCs w:val="28"/>
          <w:lang w:val="ru-RU"/>
        </w:rPr>
        <w:t>РМ, Чамзинский район, р.п. Чамзинка, ул. Терешковой, д.17 «а»;</w:t>
      </w:r>
      <w:r>
        <w:rPr>
          <w:rFonts w:cs="Times New Roman"/>
          <w:sz w:val="22"/>
          <w:szCs w:val="22"/>
        </w:rPr>
        <w:t xml:space="preserve"> </w:t>
      </w:r>
    </w:p>
    <w:p w:rsidR="00EA05BD" w:rsidRDefault="00EA05BD" w:rsidP="00EA05B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8"/>
          <w:szCs w:val="28"/>
        </w:rPr>
        <w:t xml:space="preserve">431700, </w:t>
      </w:r>
      <w:r>
        <w:rPr>
          <w:rFonts w:cs="Times New Roman"/>
          <w:sz w:val="28"/>
          <w:szCs w:val="28"/>
          <w:lang w:val="ru-RU"/>
        </w:rPr>
        <w:t>РМ, Чамзинский район, р.п. Чамзинка, ул. Терешковой, д.20 «а»;</w:t>
      </w:r>
    </w:p>
    <w:p w:rsidR="00EA05BD" w:rsidRDefault="00EA05BD" w:rsidP="00EA05B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431700, РМ, Чамзинский район, р.п. Чамзинка, ул. Титова, д.12а;</w:t>
      </w:r>
    </w:p>
    <w:p w:rsidR="00EA05BD" w:rsidRDefault="00EA05BD" w:rsidP="00EA05B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431720, РМ, Чамзинский район, р.п. Комсомольский, ул. Комсомольская, д.3;</w:t>
      </w:r>
    </w:p>
    <w:p w:rsidR="00EA05BD" w:rsidRDefault="00EA05BD" w:rsidP="00EA05B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431720, РМ, Чамзинский район, р.п. Комсомольский, ул. Ленина, д. 16;</w:t>
      </w:r>
    </w:p>
    <w:p w:rsidR="00EA05BD" w:rsidRDefault="00EA05BD" w:rsidP="00EA05B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431722, РМ, Чамзинский район, р.п. Комсомольский, мкр-н 1-й, д.17;</w:t>
      </w:r>
    </w:p>
    <w:p w:rsidR="00EA05BD" w:rsidRDefault="00EA05BD" w:rsidP="00EA05B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431722, РМ, Чамзинский район, р.п. Комсомольский, мкр-н 1-й, д.17а;</w:t>
      </w:r>
    </w:p>
    <w:p w:rsidR="00EA05BD" w:rsidRDefault="00EA05BD" w:rsidP="00EA05B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431722, РМ, Чамзинский район, р.п. Комсомольский, мкр-н 1-й, д.18;</w:t>
      </w:r>
    </w:p>
    <w:p w:rsidR="00EA05BD" w:rsidRDefault="00EA05BD" w:rsidP="00EA05B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431722, РМ, Чамзинский район, р.п. Комсомольский, мкр-н 2, д.13;</w:t>
      </w:r>
    </w:p>
    <w:p w:rsidR="008D7479" w:rsidRPr="008D7479" w:rsidRDefault="008D7479" w:rsidP="008D747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 w:rsidRPr="008D7479">
        <w:rPr>
          <w:rFonts w:cs="Times New Roman"/>
          <w:sz w:val="28"/>
          <w:szCs w:val="28"/>
        </w:rPr>
        <w:t>Все помещения учреждения соответствуют санитарным и гигиеническим нормам, нормам пожарной и электробезопасности, требов</w:t>
      </w:r>
      <w:r>
        <w:rPr>
          <w:rFonts w:cs="Times New Roman"/>
          <w:sz w:val="28"/>
          <w:szCs w:val="28"/>
        </w:rPr>
        <w:t>аниям охраны труда обучающихся</w:t>
      </w:r>
      <w:r w:rsidRPr="008D7479">
        <w:rPr>
          <w:rFonts w:cs="Times New Roman"/>
          <w:sz w:val="28"/>
          <w:szCs w:val="28"/>
        </w:rPr>
        <w:t xml:space="preserve"> и работников Центр</w:t>
      </w:r>
      <w:r>
        <w:rPr>
          <w:rFonts w:cs="Times New Roman"/>
          <w:sz w:val="28"/>
          <w:szCs w:val="28"/>
          <w:lang w:val="ru-RU"/>
        </w:rPr>
        <w:t>а.</w:t>
      </w:r>
    </w:p>
    <w:p w:rsidR="008D7479" w:rsidRPr="008D7479" w:rsidRDefault="008D7479" w:rsidP="008D7479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</w:p>
    <w:p w:rsidR="00A5592F" w:rsidRPr="00A5592F" w:rsidRDefault="00EA05BD" w:rsidP="00922E5D">
      <w:pPr>
        <w:spacing w:line="240" w:lineRule="auto"/>
        <w:rPr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В течение учебного года были приобретены:</w:t>
      </w:r>
      <w:r>
        <w:rPr>
          <w:rFonts w:cs="Calibri"/>
          <w:sz w:val="28"/>
          <w:szCs w:val="28"/>
        </w:rPr>
        <w:br/>
      </w:r>
      <w:r w:rsidR="008C24F6" w:rsidRPr="008C24F6">
        <w:rPr>
          <w:color w:val="000000"/>
          <w:sz w:val="28"/>
          <w:szCs w:val="28"/>
        </w:rPr>
        <w:t xml:space="preserve"> 1.</w:t>
      </w:r>
      <w:r w:rsidR="0017459D">
        <w:rPr>
          <w:color w:val="000000"/>
          <w:sz w:val="28"/>
          <w:szCs w:val="28"/>
          <w:lang w:val="ru-RU"/>
        </w:rPr>
        <w:t xml:space="preserve"> </w:t>
      </w:r>
      <w:r w:rsidR="00A5592F" w:rsidRPr="00A5592F">
        <w:rPr>
          <w:color w:val="000000"/>
          <w:sz w:val="28"/>
          <w:szCs w:val="28"/>
        </w:rPr>
        <w:t>ПК с видеокартой и пр / ПК [Intel Core i5 4690, 4x3500 МГц, GeForce GTX 980, 16 ГБ DDR3, HDD 1 ТБ, +SSD 128Gb +WIn10 64bit] +монитор 23.6" Монитор Philips 246E7QDAB + Клавиатура и мышь A4tech – 1 шт</w:t>
      </w:r>
    </w:p>
    <w:p w:rsidR="00A5592F" w:rsidRPr="00A5592F" w:rsidRDefault="008C24F6" w:rsidP="00922E5D">
      <w:pPr>
        <w:pStyle w:val="a6"/>
        <w:spacing w:before="0" w:beforeAutospacing="0" w:after="0"/>
        <w:rPr>
          <w:color w:val="000000"/>
          <w:sz w:val="28"/>
          <w:szCs w:val="28"/>
          <w:lang w:val="de-DE"/>
        </w:rPr>
      </w:pPr>
      <w:r w:rsidRPr="008C24F6">
        <w:rPr>
          <w:color w:val="000000"/>
          <w:sz w:val="28"/>
          <w:szCs w:val="28"/>
          <w:lang w:val="de-DE"/>
        </w:rPr>
        <w:t>2.</w:t>
      </w:r>
      <w:r w:rsidR="0060158C" w:rsidRPr="0060158C">
        <w:rPr>
          <w:color w:val="000000"/>
          <w:sz w:val="28"/>
          <w:szCs w:val="28"/>
          <w:lang w:val="de-DE"/>
        </w:rPr>
        <w:t xml:space="preserve"> </w:t>
      </w:r>
      <w:r w:rsidR="00A5592F" w:rsidRPr="00A5592F">
        <w:rPr>
          <w:color w:val="000000"/>
          <w:sz w:val="28"/>
          <w:szCs w:val="28"/>
        </w:rPr>
        <w:t>Ноутбук</w:t>
      </w:r>
      <w:r w:rsidR="00A5592F" w:rsidRPr="00A5592F">
        <w:rPr>
          <w:color w:val="000000"/>
          <w:sz w:val="28"/>
          <w:szCs w:val="28"/>
          <w:lang w:val="de-DE"/>
        </w:rPr>
        <w:t xml:space="preserve"> ASus vivobook max k541uj-dm723t – 3 </w:t>
      </w:r>
      <w:r w:rsidR="00A5592F" w:rsidRPr="00A5592F">
        <w:rPr>
          <w:color w:val="000000"/>
          <w:sz w:val="28"/>
          <w:szCs w:val="28"/>
        </w:rPr>
        <w:t>шт</w:t>
      </w:r>
    </w:p>
    <w:p w:rsidR="00A5592F" w:rsidRPr="00A5592F" w:rsidRDefault="008C24F6" w:rsidP="00922E5D">
      <w:pPr>
        <w:pStyle w:val="a6"/>
        <w:spacing w:before="0" w:beforeAutospacing="0" w:after="0"/>
        <w:rPr>
          <w:sz w:val="28"/>
          <w:szCs w:val="28"/>
          <w:lang w:val="en-US"/>
        </w:rPr>
      </w:pPr>
      <w:r w:rsidRPr="008C24F6">
        <w:rPr>
          <w:color w:val="000000"/>
          <w:sz w:val="28"/>
          <w:szCs w:val="28"/>
          <w:lang w:val="en-US"/>
        </w:rPr>
        <w:t>3.</w:t>
      </w:r>
      <w:r w:rsidR="0060158C" w:rsidRPr="0060158C">
        <w:rPr>
          <w:color w:val="000000"/>
          <w:sz w:val="28"/>
          <w:szCs w:val="28"/>
          <w:lang w:val="en-US"/>
        </w:rPr>
        <w:t xml:space="preserve"> </w:t>
      </w:r>
      <w:r w:rsidR="00A5592F" w:rsidRPr="00A5592F">
        <w:rPr>
          <w:color w:val="000000"/>
          <w:sz w:val="28"/>
          <w:szCs w:val="28"/>
        </w:rPr>
        <w:t>Ноутбук</w:t>
      </w:r>
      <w:r w:rsidR="00A5592F" w:rsidRPr="00A5592F">
        <w:rPr>
          <w:color w:val="000000"/>
          <w:sz w:val="28"/>
          <w:szCs w:val="28"/>
          <w:lang w:val="en-US"/>
        </w:rPr>
        <w:t xml:space="preserve"> Acer aspire es1-533-p8bx </w:t>
      </w:r>
      <w:proofErr w:type="gramStart"/>
      <w:r w:rsidR="00A5592F" w:rsidRPr="00A5592F">
        <w:rPr>
          <w:color w:val="000000"/>
          <w:sz w:val="28"/>
          <w:szCs w:val="28"/>
          <w:lang w:val="en-US"/>
        </w:rPr>
        <w:t>nx.gfter</w:t>
      </w:r>
      <w:proofErr w:type="gramEnd"/>
      <w:r w:rsidR="00A5592F" w:rsidRPr="00A5592F">
        <w:rPr>
          <w:color w:val="000000"/>
          <w:sz w:val="28"/>
          <w:szCs w:val="28"/>
          <w:lang w:val="en-US"/>
        </w:rPr>
        <w:t xml:space="preserve">.018 – 2 </w:t>
      </w:r>
      <w:r w:rsidR="00A5592F" w:rsidRPr="00A5592F">
        <w:rPr>
          <w:color w:val="000000"/>
          <w:sz w:val="28"/>
          <w:szCs w:val="28"/>
        </w:rPr>
        <w:t>шт</w:t>
      </w:r>
    </w:p>
    <w:p w:rsidR="00A5592F" w:rsidRPr="00A5592F" w:rsidRDefault="008C24F6" w:rsidP="00922E5D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0158C">
        <w:rPr>
          <w:color w:val="000000"/>
          <w:sz w:val="28"/>
          <w:szCs w:val="28"/>
        </w:rPr>
        <w:t xml:space="preserve"> </w:t>
      </w:r>
      <w:r w:rsidR="00A5592F" w:rsidRPr="00A5592F">
        <w:rPr>
          <w:color w:val="000000"/>
          <w:sz w:val="28"/>
          <w:szCs w:val="28"/>
        </w:rPr>
        <w:t xml:space="preserve">Паяльная станция </w:t>
      </w:r>
      <w:r w:rsidR="00A5592F" w:rsidRPr="00A5592F">
        <w:rPr>
          <w:color w:val="000000"/>
          <w:sz w:val="28"/>
          <w:szCs w:val="28"/>
          <w:lang w:val="en-US"/>
        </w:rPr>
        <w:t>LUKEY</w:t>
      </w:r>
      <w:r w:rsidR="00A5592F" w:rsidRPr="00A5592F">
        <w:rPr>
          <w:color w:val="000000"/>
          <w:sz w:val="28"/>
          <w:szCs w:val="28"/>
        </w:rPr>
        <w:t xml:space="preserve"> 702 5434 – 2 шт</w:t>
      </w:r>
    </w:p>
    <w:p w:rsidR="00A5592F" w:rsidRPr="00A5592F" w:rsidRDefault="008C24F6" w:rsidP="00922E5D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0158C">
        <w:rPr>
          <w:color w:val="000000"/>
          <w:sz w:val="28"/>
          <w:szCs w:val="28"/>
        </w:rPr>
        <w:t xml:space="preserve"> </w:t>
      </w:r>
      <w:r w:rsidR="00A5592F" w:rsidRPr="00A5592F">
        <w:rPr>
          <w:color w:val="000000"/>
          <w:sz w:val="28"/>
          <w:szCs w:val="28"/>
        </w:rPr>
        <w:t>3D-принтер BQ Hephestos 2016 – 1 шт</w:t>
      </w:r>
    </w:p>
    <w:p w:rsidR="00A5592F" w:rsidRPr="00CB1A90" w:rsidRDefault="008C24F6" w:rsidP="00922E5D">
      <w:pPr>
        <w:pStyle w:val="a6"/>
        <w:spacing w:before="0" w:beforeAutospacing="0" w:after="0"/>
        <w:rPr>
          <w:color w:val="000000"/>
          <w:sz w:val="28"/>
          <w:szCs w:val="28"/>
        </w:rPr>
      </w:pPr>
      <w:r w:rsidRPr="00CB1A90">
        <w:rPr>
          <w:color w:val="000000"/>
          <w:sz w:val="28"/>
          <w:szCs w:val="28"/>
        </w:rPr>
        <w:t>6.</w:t>
      </w:r>
      <w:r w:rsidR="0060158C">
        <w:rPr>
          <w:color w:val="000000"/>
          <w:sz w:val="28"/>
          <w:szCs w:val="28"/>
        </w:rPr>
        <w:t xml:space="preserve"> </w:t>
      </w:r>
      <w:r w:rsidR="00A5592F" w:rsidRPr="00A5592F">
        <w:rPr>
          <w:color w:val="000000"/>
          <w:sz w:val="28"/>
          <w:szCs w:val="28"/>
        </w:rPr>
        <w:t>Ручка</w:t>
      </w:r>
      <w:r w:rsidR="00A5592F" w:rsidRPr="00CB1A90">
        <w:rPr>
          <w:color w:val="000000"/>
          <w:sz w:val="28"/>
          <w:szCs w:val="28"/>
        </w:rPr>
        <w:t xml:space="preserve"> 3</w:t>
      </w:r>
      <w:r w:rsidR="00A5592F" w:rsidRPr="00A5592F">
        <w:rPr>
          <w:color w:val="000000"/>
          <w:sz w:val="28"/>
          <w:szCs w:val="28"/>
          <w:lang w:val="en-US"/>
        </w:rPr>
        <w:t>D</w:t>
      </w:r>
      <w:r w:rsidR="00A5592F" w:rsidRPr="00CB1A90">
        <w:rPr>
          <w:color w:val="000000"/>
          <w:sz w:val="28"/>
          <w:szCs w:val="28"/>
        </w:rPr>
        <w:t xml:space="preserve"> </w:t>
      </w:r>
      <w:r w:rsidR="00A5592F" w:rsidRPr="00A5592F">
        <w:rPr>
          <w:color w:val="000000"/>
          <w:sz w:val="28"/>
          <w:szCs w:val="28"/>
        </w:rPr>
        <w:t>М</w:t>
      </w:r>
      <w:r w:rsidR="00A5592F" w:rsidRPr="00A5592F">
        <w:rPr>
          <w:color w:val="000000"/>
          <w:sz w:val="28"/>
          <w:szCs w:val="28"/>
          <w:lang w:val="en-US"/>
        </w:rPr>
        <w:t>yriwell</w:t>
      </w:r>
      <w:r w:rsidR="00A5592F" w:rsidRPr="00CB1A90">
        <w:rPr>
          <w:color w:val="000000"/>
          <w:sz w:val="28"/>
          <w:szCs w:val="28"/>
        </w:rPr>
        <w:t xml:space="preserve"> </w:t>
      </w:r>
      <w:r w:rsidR="00A5592F" w:rsidRPr="00A5592F">
        <w:rPr>
          <w:color w:val="000000"/>
          <w:sz w:val="28"/>
          <w:szCs w:val="28"/>
          <w:lang w:val="en-US"/>
        </w:rPr>
        <w:t>RP</w:t>
      </w:r>
      <w:r w:rsidR="00A5592F" w:rsidRPr="00CB1A90">
        <w:rPr>
          <w:color w:val="000000"/>
          <w:sz w:val="28"/>
          <w:szCs w:val="28"/>
        </w:rPr>
        <w:t>800</w:t>
      </w:r>
      <w:r w:rsidR="00A5592F" w:rsidRPr="00A5592F">
        <w:rPr>
          <w:color w:val="000000"/>
          <w:sz w:val="28"/>
          <w:szCs w:val="28"/>
          <w:lang w:val="en-US"/>
        </w:rPr>
        <w:t>A</w:t>
      </w:r>
      <w:r w:rsidR="00A5592F" w:rsidRPr="00CB1A90">
        <w:rPr>
          <w:color w:val="000000"/>
          <w:sz w:val="28"/>
          <w:szCs w:val="28"/>
        </w:rPr>
        <w:t xml:space="preserve"> – 4 </w:t>
      </w:r>
      <w:r w:rsidR="00A5592F" w:rsidRPr="00A5592F">
        <w:rPr>
          <w:color w:val="000000"/>
          <w:sz w:val="28"/>
          <w:szCs w:val="28"/>
        </w:rPr>
        <w:t>шт</w:t>
      </w:r>
    </w:p>
    <w:p w:rsidR="00A5592F" w:rsidRPr="00A5592F" w:rsidRDefault="00A5592F" w:rsidP="00922E5D">
      <w:pPr>
        <w:pStyle w:val="a6"/>
        <w:spacing w:before="0" w:beforeAutospacing="0" w:after="0"/>
        <w:rPr>
          <w:color w:val="000000"/>
          <w:sz w:val="28"/>
          <w:szCs w:val="28"/>
        </w:rPr>
      </w:pPr>
      <w:r w:rsidRPr="00A5592F">
        <w:rPr>
          <w:color w:val="000000"/>
          <w:sz w:val="28"/>
          <w:szCs w:val="28"/>
        </w:rPr>
        <w:t>Расходные материалы:</w:t>
      </w:r>
    </w:p>
    <w:p w:rsidR="00A5592F" w:rsidRPr="00A5592F" w:rsidRDefault="0060158C" w:rsidP="00922E5D">
      <w:pPr>
        <w:pStyle w:val="a6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C24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5592F" w:rsidRPr="00A5592F">
        <w:rPr>
          <w:color w:val="000000"/>
          <w:sz w:val="28"/>
          <w:szCs w:val="28"/>
        </w:rPr>
        <w:t xml:space="preserve">Пластик для 3D-принтера и 3D -ручек </w:t>
      </w:r>
      <w:r w:rsidR="00A5592F" w:rsidRPr="00A5592F">
        <w:rPr>
          <w:color w:val="000000"/>
          <w:sz w:val="28"/>
          <w:szCs w:val="28"/>
          <w:lang w:val="en-US"/>
        </w:rPr>
        <w:t>PLA</w:t>
      </w:r>
      <w:r w:rsidR="00A5592F" w:rsidRPr="00A5592F">
        <w:rPr>
          <w:color w:val="000000"/>
          <w:sz w:val="28"/>
          <w:szCs w:val="28"/>
        </w:rPr>
        <w:t xml:space="preserve"> белый, красный, синий, желтый, оранжевый, зеленый / </w:t>
      </w:r>
      <w:r w:rsidR="00A5592F" w:rsidRPr="00A5592F">
        <w:rPr>
          <w:color w:val="000000"/>
          <w:sz w:val="28"/>
          <w:szCs w:val="28"/>
          <w:lang w:val="en-US"/>
        </w:rPr>
        <w:t>FDplas</w:t>
      </w:r>
      <w:r w:rsidR="00A5592F" w:rsidRPr="00A5592F">
        <w:rPr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="00A5592F" w:rsidRPr="00A5592F">
          <w:rPr>
            <w:color w:val="000000"/>
            <w:sz w:val="28"/>
            <w:szCs w:val="28"/>
          </w:rPr>
          <w:t>1 кг</w:t>
        </w:r>
      </w:smartTag>
      <w:r w:rsidR="00A5592F" w:rsidRPr="00A5592F">
        <w:rPr>
          <w:color w:val="000000"/>
          <w:sz w:val="28"/>
          <w:szCs w:val="28"/>
        </w:rPr>
        <w:t xml:space="preserve"> – 7 шт</w:t>
      </w:r>
    </w:p>
    <w:p w:rsidR="00A5592F" w:rsidRPr="00A5592F" w:rsidRDefault="00C73B52" w:rsidP="00922E5D">
      <w:pPr>
        <w:pStyle w:val="a6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C24F6">
        <w:rPr>
          <w:color w:val="000000"/>
          <w:sz w:val="28"/>
          <w:szCs w:val="28"/>
        </w:rPr>
        <w:t>.</w:t>
      </w:r>
      <w:r w:rsidR="0060158C">
        <w:rPr>
          <w:color w:val="000000"/>
          <w:sz w:val="28"/>
          <w:szCs w:val="28"/>
        </w:rPr>
        <w:t xml:space="preserve"> </w:t>
      </w:r>
      <w:r w:rsidR="00A5592F" w:rsidRPr="00A5592F">
        <w:rPr>
          <w:color w:val="000000"/>
          <w:sz w:val="28"/>
          <w:szCs w:val="28"/>
        </w:rPr>
        <w:t xml:space="preserve">Робототехнический конструктор / </w:t>
      </w:r>
      <w:r w:rsidR="00A5592F" w:rsidRPr="00A5592F">
        <w:rPr>
          <w:color w:val="000000"/>
          <w:sz w:val="28"/>
          <w:szCs w:val="28"/>
          <w:lang w:val="en-US"/>
        </w:rPr>
        <w:t>LEGO</w:t>
      </w:r>
      <w:r w:rsidR="00A5592F" w:rsidRPr="00A5592F">
        <w:rPr>
          <w:color w:val="000000"/>
          <w:sz w:val="28"/>
          <w:szCs w:val="28"/>
        </w:rPr>
        <w:t xml:space="preserve"> </w:t>
      </w:r>
      <w:r w:rsidR="00A5592F" w:rsidRPr="00A5592F">
        <w:rPr>
          <w:color w:val="000000"/>
          <w:sz w:val="28"/>
          <w:szCs w:val="28"/>
          <w:lang w:val="en-US"/>
        </w:rPr>
        <w:t>MINDSTORMS</w:t>
      </w:r>
      <w:r w:rsidR="00A5592F" w:rsidRPr="00A5592F">
        <w:rPr>
          <w:color w:val="000000"/>
          <w:sz w:val="28"/>
          <w:szCs w:val="28"/>
        </w:rPr>
        <w:t xml:space="preserve"> </w:t>
      </w:r>
      <w:r w:rsidR="00A5592F" w:rsidRPr="00A5592F">
        <w:rPr>
          <w:color w:val="000000"/>
          <w:sz w:val="28"/>
          <w:szCs w:val="28"/>
          <w:lang w:val="en-US"/>
        </w:rPr>
        <w:t>EV</w:t>
      </w:r>
      <w:r w:rsidR="00A5592F" w:rsidRPr="00A5592F">
        <w:rPr>
          <w:color w:val="000000"/>
          <w:sz w:val="28"/>
          <w:szCs w:val="28"/>
        </w:rPr>
        <w:t>3 45544 – 6 шт</w:t>
      </w:r>
    </w:p>
    <w:p w:rsidR="00A5592F" w:rsidRDefault="00A5592F" w:rsidP="00922E5D">
      <w:pPr>
        <w:spacing w:line="240" w:lineRule="auto"/>
        <w:rPr>
          <w:rFonts w:cs="Times New Roman"/>
          <w:sz w:val="28"/>
          <w:szCs w:val="28"/>
          <w:lang w:val="ru-RU"/>
        </w:rPr>
      </w:pPr>
      <w:r w:rsidRPr="00A5592F">
        <w:rPr>
          <w:rFonts w:cs="Times New Roman"/>
          <w:sz w:val="28"/>
          <w:szCs w:val="28"/>
        </w:rPr>
        <w:t xml:space="preserve">   Электронный конструктор Йодо, Амперка, AMP-S024 1 шт</w:t>
      </w:r>
      <w:r w:rsidR="008D7479">
        <w:rPr>
          <w:rFonts w:cs="Times New Roman"/>
          <w:sz w:val="28"/>
          <w:szCs w:val="28"/>
          <w:lang w:val="ru-RU"/>
        </w:rPr>
        <w:t>.</w:t>
      </w:r>
    </w:p>
    <w:p w:rsidR="00720603" w:rsidRDefault="00720603" w:rsidP="00A5592F">
      <w:pPr>
        <w:rPr>
          <w:rFonts w:cs="Times New Roman"/>
          <w:sz w:val="28"/>
          <w:szCs w:val="28"/>
          <w:lang w:val="ru-RU"/>
        </w:rPr>
      </w:pPr>
    </w:p>
    <w:p w:rsidR="008D7479" w:rsidRDefault="008D7479" w:rsidP="008D747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 w:rsidRPr="008D7479">
        <w:rPr>
          <w:rFonts w:cs="Times New Roman"/>
          <w:sz w:val="28"/>
          <w:szCs w:val="28"/>
        </w:rPr>
        <w:t>Оборудо</w:t>
      </w:r>
      <w:r>
        <w:rPr>
          <w:rFonts w:cs="Times New Roman"/>
          <w:sz w:val="28"/>
          <w:szCs w:val="28"/>
        </w:rPr>
        <w:t>вание используется рационально. В</w:t>
      </w:r>
      <w:r w:rsidRPr="008D7479">
        <w:rPr>
          <w:rFonts w:cs="Times New Roman"/>
          <w:sz w:val="28"/>
          <w:szCs w:val="28"/>
        </w:rPr>
        <w:t xml:space="preserve">едется учет материальных ценностей. </w:t>
      </w:r>
    </w:p>
    <w:p w:rsidR="005E2C1E" w:rsidRDefault="00720603" w:rsidP="005D32C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</w:p>
    <w:p w:rsidR="00EA05BD" w:rsidRDefault="00EA05BD" w:rsidP="00EA05BD">
      <w:pPr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Вывод: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Самооценка ресурсного обеспечения общеобразовательных программ: МБУ ДО «ЦДТ» имеет небольшую базу для реализации общеобразовательных программ, которая не позволяет расширять спектр образовательных услуг. Поэтому совершенствование материально-технической базы – задача на ближайшую перспективу развития образовательного учреждения.</w:t>
      </w:r>
    </w:p>
    <w:p w:rsidR="00720603" w:rsidRPr="00720603" w:rsidRDefault="00720603" w:rsidP="007206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0603">
        <w:rPr>
          <w:sz w:val="28"/>
          <w:szCs w:val="28"/>
        </w:rPr>
        <w:t xml:space="preserve">Для повышения качества предоставляемых образовательных услуг необходимо ежегодно производить обновление кабинетов методическим пособиями в рамках реализуемых дополнительных общеобразовательных (общеразвивающих) программ. </w:t>
      </w:r>
    </w:p>
    <w:p w:rsidR="00994C9A" w:rsidRDefault="00994C9A" w:rsidP="00994C9A">
      <w:pPr>
        <w:pStyle w:val="Default"/>
        <w:rPr>
          <w:lang w:val="de-DE"/>
        </w:rPr>
      </w:pPr>
    </w:p>
    <w:p w:rsidR="00CB4364" w:rsidRDefault="00EA05BD" w:rsidP="00CB4364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Раздел 4</w:t>
      </w:r>
      <w:r w:rsidR="00CA2C07">
        <w:rPr>
          <w:b/>
          <w:bCs/>
          <w:sz w:val="28"/>
          <w:szCs w:val="28"/>
          <w:u w:val="single"/>
          <w:lang w:val="ru-RU"/>
        </w:rPr>
        <w:t>.</w:t>
      </w:r>
      <w:r w:rsidR="003B743B">
        <w:rPr>
          <w:b/>
          <w:bCs/>
          <w:sz w:val="28"/>
          <w:szCs w:val="28"/>
          <w:lang w:val="ru-RU"/>
        </w:rPr>
        <w:t xml:space="preserve"> Оценка кадрового обеспечения учреждения</w:t>
      </w:r>
      <w:r w:rsidR="0017459D">
        <w:rPr>
          <w:b/>
          <w:bCs/>
          <w:sz w:val="28"/>
          <w:szCs w:val="28"/>
          <w:lang w:val="ru-RU"/>
        </w:rPr>
        <w:t>.</w:t>
      </w:r>
    </w:p>
    <w:p w:rsidR="0017459D" w:rsidRDefault="0017459D" w:rsidP="00CB4364">
      <w:pPr>
        <w:jc w:val="both"/>
        <w:rPr>
          <w:b/>
          <w:bCs/>
          <w:sz w:val="28"/>
          <w:szCs w:val="28"/>
          <w:lang w:val="ru-RU"/>
        </w:rPr>
      </w:pPr>
    </w:p>
    <w:p w:rsidR="003B743B" w:rsidRDefault="00CB4364" w:rsidP="00CB4364">
      <w:pPr>
        <w:jc w:val="both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r w:rsidR="003B743B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Важным условием</w:t>
      </w:r>
      <w:r w:rsidR="003B743B" w:rsidRPr="00EF6833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, влияющим на учебно-воспитательный процесс любого образовательного учреждения, является кадровый потенциал. Общее количество педаго</w:t>
      </w:r>
      <w:r w:rsidR="003B743B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гов Центра-19, из них основных </w:t>
      </w:r>
      <w:r w:rsidR="003B743B" w:rsidRPr="00EF6833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- 17, совместителей -2.</w:t>
      </w:r>
    </w:p>
    <w:p w:rsidR="00922E5D" w:rsidRDefault="00922E5D" w:rsidP="00CB4364">
      <w:pPr>
        <w:jc w:val="both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922E5D" w:rsidRPr="00CB4364" w:rsidRDefault="00922E5D" w:rsidP="00CB4364">
      <w:pPr>
        <w:jc w:val="both"/>
        <w:rPr>
          <w:b/>
          <w:bCs/>
          <w:sz w:val="28"/>
          <w:szCs w:val="28"/>
          <w:lang w:val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96"/>
        <w:gridCol w:w="2241"/>
        <w:gridCol w:w="2802"/>
      </w:tblGrid>
      <w:tr w:rsidR="003B743B" w:rsidRPr="00EF6833" w:rsidTr="00337114">
        <w:trPr>
          <w:tblCellSpacing w:w="0" w:type="dxa"/>
        </w:trPr>
        <w:tc>
          <w:tcPr>
            <w:tcW w:w="2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Показатели </w:t>
            </w:r>
          </w:p>
        </w:tc>
        <w:tc>
          <w:tcPr>
            <w:tcW w:w="2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2017-2018</w:t>
            </w:r>
          </w:p>
        </w:tc>
      </w:tr>
      <w:tr w:rsidR="003B743B" w:rsidRPr="00EF6833" w:rsidTr="003371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Коли</w:t>
            </w:r>
            <w:r w:rsidRPr="00EF683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чество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% к общему</w:t>
            </w:r>
          </w:p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количеству педагогов</w:t>
            </w:r>
          </w:p>
        </w:tc>
      </w:tr>
      <w:tr w:rsidR="003B743B" w:rsidRPr="00EF6833" w:rsidTr="00337114">
        <w:trPr>
          <w:trHeight w:val="156"/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Всего педагогов</w:t>
            </w:r>
          </w:p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19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B743B" w:rsidRPr="00EF6833" w:rsidTr="00337114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i/>
                <w:iCs/>
                <w:kern w:val="0"/>
                <w:lang w:val="ru-RU" w:eastAsia="ru-RU" w:bidi="ar-SA"/>
              </w:rPr>
              <w:t>Педагоги, имеющие образование: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B743B" w:rsidRPr="00EF6833" w:rsidTr="00337114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- среднее</w:t>
            </w:r>
          </w:p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%</w:t>
            </w:r>
          </w:p>
        </w:tc>
      </w:tr>
      <w:tr w:rsidR="003B743B" w:rsidRPr="00EF6833" w:rsidTr="00337114">
        <w:trPr>
          <w:trHeight w:val="276"/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- средне-специальное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31,5 %</w:t>
            </w:r>
          </w:p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B743B" w:rsidRPr="00EF6833" w:rsidTr="00337114">
        <w:trPr>
          <w:trHeight w:val="120"/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- высшее педагогическое</w:t>
            </w:r>
          </w:p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13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68,4 %</w:t>
            </w:r>
          </w:p>
        </w:tc>
      </w:tr>
      <w:tr w:rsidR="003B743B" w:rsidRPr="00EF6833" w:rsidTr="00337114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i/>
                <w:iCs/>
                <w:kern w:val="0"/>
                <w:lang w:val="ru-RU" w:eastAsia="ru-RU" w:bidi="ar-SA"/>
              </w:rPr>
              <w:t>Педагоги, имеющие квалификационные категории: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B743B" w:rsidRPr="00EF6833" w:rsidTr="00337114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- высшую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15,7 %</w:t>
            </w:r>
          </w:p>
        </w:tc>
      </w:tr>
      <w:tr w:rsidR="003B743B" w:rsidRPr="00EF6833" w:rsidTr="00337114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- первую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31,5 %</w:t>
            </w:r>
          </w:p>
        </w:tc>
      </w:tr>
      <w:tr w:rsidR="003B743B" w:rsidRPr="00EF6833" w:rsidTr="00337114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- соответствие занимаемой должности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5,2%</w:t>
            </w:r>
          </w:p>
        </w:tc>
      </w:tr>
      <w:tr w:rsidR="003B743B" w:rsidRPr="00EF6833" w:rsidTr="00337114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i/>
                <w:iCs/>
                <w:kern w:val="0"/>
                <w:lang w:val="ru-RU" w:eastAsia="ru-RU" w:bidi="ar-SA"/>
              </w:rPr>
              <w:t>По возрасту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B743B" w:rsidRPr="00EF6833" w:rsidTr="00337114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- до 30 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10,5%</w:t>
            </w:r>
          </w:p>
        </w:tc>
      </w:tr>
      <w:tr w:rsidR="003B743B" w:rsidRPr="00EF6833" w:rsidTr="00337114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- от 30 до 50 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68,4 %</w:t>
            </w:r>
          </w:p>
        </w:tc>
      </w:tr>
      <w:tr w:rsidR="003B743B" w:rsidRPr="00EF6833" w:rsidTr="00337114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- до 55 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%</w:t>
            </w:r>
          </w:p>
        </w:tc>
      </w:tr>
      <w:tr w:rsidR="003B743B" w:rsidRPr="00EF6833" w:rsidTr="00337114">
        <w:trPr>
          <w:tblCellSpacing w:w="0" w:type="dxa"/>
        </w:trPr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- свыше 55 лет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43B" w:rsidRPr="00EF6833" w:rsidRDefault="003B743B" w:rsidP="00337114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F6833">
              <w:rPr>
                <w:rFonts w:eastAsia="Times New Roman" w:cs="Times New Roman"/>
                <w:kern w:val="0"/>
                <w:lang w:val="ru-RU" w:eastAsia="ru-RU" w:bidi="ar-SA"/>
              </w:rPr>
              <w:t>26,3 %</w:t>
            </w:r>
          </w:p>
        </w:tc>
      </w:tr>
    </w:tbl>
    <w:p w:rsidR="00CA2C07" w:rsidRDefault="003B743B" w:rsidP="00CB4364">
      <w:pPr>
        <w:autoSpaceDE w:val="0"/>
        <w:spacing w:line="240" w:lineRule="auto"/>
      </w:pPr>
      <w:r>
        <w:rPr>
          <w:rFonts w:eastAsia="TimesNewRomanPS-BoldMT"/>
          <w:b/>
          <w:bCs/>
          <w:sz w:val="28"/>
          <w:szCs w:val="28"/>
          <w:lang w:val="ru-RU"/>
        </w:rPr>
        <w:t xml:space="preserve"> </w:t>
      </w:r>
    </w:p>
    <w:p w:rsidR="00CA2C07" w:rsidRPr="001C0472" w:rsidRDefault="006801A0" w:rsidP="00CA2C07">
      <w:pPr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  <w:t xml:space="preserve"> </w:t>
      </w:r>
      <w:r w:rsidR="001C0472" w:rsidRPr="001C0472"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  <w:t xml:space="preserve">Педагогический коллектив </w:t>
      </w:r>
      <w:r w:rsidR="00CA2C07" w:rsidRPr="001C0472"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  <w:t>МБУ ДО «Центр детского творчества» реализует</w:t>
      </w:r>
    </w:p>
    <w:p w:rsidR="00CA2C07" w:rsidRDefault="00CA2C07" w:rsidP="00CA2C07">
      <w:pPr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образовательные задачи через организованный учебно-воспитательный </w:t>
      </w:r>
      <w:r>
        <w:rPr>
          <w:rFonts w:ascii="TimesNewRomanPSMT" w:eastAsia="TimesNewRomanPSMT" w:hAnsi="TimesNewRomanPSMT" w:cs="TimesNewRomanPSMT"/>
          <w:sz w:val="28"/>
          <w:szCs w:val="28"/>
        </w:rPr>
        <w:lastRenderedPageBreak/>
        <w:t xml:space="preserve">процесс, основополагающей целью которого является развитие мотивации ребенка к познанию </w:t>
      </w:r>
      <w:r>
        <w:rPr>
          <w:rFonts w:ascii="TimesNewRomanPSMT" w:eastAsia="TimesNewRomanPSMT" w:hAnsi="TimesNewRomanPSMT" w:cs="TimesNewRomanPSMT"/>
          <w:sz w:val="28"/>
          <w:szCs w:val="28"/>
          <w:lang w:val="ru-RU"/>
        </w:rPr>
        <w:t xml:space="preserve">и 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творчеству, </w:t>
      </w:r>
      <w:r>
        <w:rPr>
          <w:rFonts w:ascii="TimesNewRomanPSMT" w:eastAsia="TimesNewRomanPSMT" w:hAnsi="TimesNewRomanPSMT" w:cs="TimesNewRomanPSMT"/>
          <w:sz w:val="28"/>
          <w:szCs w:val="28"/>
          <w:lang w:val="ru-RU"/>
        </w:rPr>
        <w:t>дополнение, расширение знаний, всестороннее развитие</w:t>
      </w:r>
      <w:r>
        <w:rPr>
          <w:rFonts w:ascii="TimesNewRomanPSMT" w:eastAsia="TimesNewRomanPSMT" w:hAnsi="TimesNewRomanPSMT" w:cs="TimesNewRomanPSMT"/>
          <w:sz w:val="28"/>
          <w:szCs w:val="28"/>
        </w:rPr>
        <w:t>.</w:t>
      </w:r>
    </w:p>
    <w:p w:rsidR="00CA2C07" w:rsidRDefault="001C0472" w:rsidP="00CA2C07">
      <w:pPr>
        <w:autoSpaceDE w:val="0"/>
        <w:rPr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Основные задачи деятельности:</w:t>
      </w:r>
    </w:p>
    <w:p w:rsidR="00CA2C07" w:rsidRDefault="00CA2C07" w:rsidP="00CA2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Реализация образовательно-воспитательного потенциала </w:t>
      </w:r>
      <w:r>
        <w:rPr>
          <w:sz w:val="28"/>
          <w:szCs w:val="28"/>
          <w:lang w:val="ru-RU"/>
        </w:rPr>
        <w:t>Центра</w:t>
      </w:r>
      <w:r>
        <w:rPr>
          <w:sz w:val="28"/>
          <w:szCs w:val="28"/>
        </w:rPr>
        <w:t xml:space="preserve"> детского творчества в процессе активной коллективной творческой деятельности педагогов и обучающихся.</w:t>
      </w:r>
    </w:p>
    <w:p w:rsidR="00CA2C07" w:rsidRDefault="00CA2C07" w:rsidP="00CA2C07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Реализация уникальных возможностей дополнительного образования для дифференцированного, индивидуального подхода в формировании увлеченности знаниями у детей разных категорий.</w:t>
      </w:r>
    </w:p>
    <w:p w:rsidR="00CA2C07" w:rsidRDefault="00CA2C07" w:rsidP="00CA2C07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Расширение спектра дополнительных образовательных услуг в интересах субъектов образовательного процесса.</w:t>
      </w:r>
    </w:p>
    <w:p w:rsidR="00CA2C07" w:rsidRDefault="00CA2C07" w:rsidP="00CA2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Обеспечение нравственного, экологического, художественного, </w:t>
      </w:r>
      <w:r>
        <w:rPr>
          <w:sz w:val="28"/>
          <w:szCs w:val="28"/>
          <w:lang w:val="ru-RU"/>
        </w:rPr>
        <w:t>патриотического</w:t>
      </w:r>
      <w:r>
        <w:rPr>
          <w:sz w:val="28"/>
          <w:szCs w:val="28"/>
        </w:rPr>
        <w:t xml:space="preserve"> и трудового воспитания </w:t>
      </w:r>
      <w:proofErr w:type="gramStart"/>
      <w:r>
        <w:rPr>
          <w:sz w:val="28"/>
          <w:szCs w:val="28"/>
        </w:rPr>
        <w:t>через  детей</w:t>
      </w:r>
      <w:proofErr w:type="gramEnd"/>
      <w:r>
        <w:rPr>
          <w:sz w:val="28"/>
          <w:szCs w:val="28"/>
        </w:rPr>
        <w:t xml:space="preserve"> и подростков.</w:t>
      </w:r>
    </w:p>
    <w:p w:rsidR="00CA2C07" w:rsidRDefault="00CA2C07" w:rsidP="00CA2C07">
      <w:pPr>
        <w:jc w:val="both"/>
        <w:rPr>
          <w:sz w:val="28"/>
          <w:szCs w:val="28"/>
        </w:rPr>
      </w:pPr>
      <w:r>
        <w:rPr>
          <w:sz w:val="28"/>
          <w:szCs w:val="28"/>
        </w:rPr>
        <w:t>5. Оказание практической помощи в профессиональном самоопределении        подростков.</w:t>
      </w:r>
    </w:p>
    <w:p w:rsidR="00CA2C07" w:rsidRDefault="00CA2C07" w:rsidP="00CA2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Развитие материально-технической базы </w:t>
      </w:r>
      <w:r>
        <w:rPr>
          <w:sz w:val="28"/>
          <w:szCs w:val="28"/>
          <w:lang w:val="ru-RU"/>
        </w:rPr>
        <w:t>Центра</w:t>
      </w:r>
      <w:r>
        <w:rPr>
          <w:sz w:val="28"/>
          <w:szCs w:val="28"/>
        </w:rPr>
        <w:t xml:space="preserve"> детского творчества.</w:t>
      </w:r>
    </w:p>
    <w:p w:rsidR="00CA2C07" w:rsidRDefault="00CA2C07" w:rsidP="00CA2C07">
      <w:pPr>
        <w:jc w:val="both"/>
        <w:rPr>
          <w:sz w:val="28"/>
          <w:szCs w:val="28"/>
        </w:rPr>
      </w:pPr>
      <w:r>
        <w:rPr>
          <w:sz w:val="28"/>
          <w:szCs w:val="28"/>
        </w:rPr>
        <w:t>7. Создать условия для включения педагогов и обучающихся в научно-       исследовательскую, опытно-экспериментальную работу, реализацию инновационных программ и проектов.</w:t>
      </w:r>
    </w:p>
    <w:p w:rsidR="00CA2C07" w:rsidRDefault="00CA2C07" w:rsidP="00CA2C07">
      <w:pPr>
        <w:jc w:val="both"/>
        <w:rPr>
          <w:sz w:val="28"/>
          <w:szCs w:val="28"/>
        </w:rPr>
      </w:pPr>
      <w:r>
        <w:rPr>
          <w:sz w:val="28"/>
          <w:szCs w:val="28"/>
        </w:rPr>
        <w:t>8. Осуществлять внедрение в деятельность учреждения</w:t>
      </w:r>
      <w:r w:rsidR="00CB0ACB">
        <w:rPr>
          <w:sz w:val="28"/>
          <w:szCs w:val="28"/>
        </w:rPr>
        <w:t xml:space="preserve"> новых образовательных </w:t>
      </w:r>
      <w:r>
        <w:rPr>
          <w:sz w:val="28"/>
          <w:szCs w:val="28"/>
        </w:rPr>
        <w:t>и информационных технологий, включающих телекоммуникационные проекты и дистанционное обучение в учреждениях дополнительного образования детей.</w:t>
      </w:r>
    </w:p>
    <w:p w:rsidR="00CA2C07" w:rsidRDefault="00CA2C07" w:rsidP="00CA2C07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9. Развивать систему социального партнёрства через совершенствование взаимодействия структурных подразделений </w:t>
      </w:r>
      <w:r>
        <w:rPr>
          <w:sz w:val="28"/>
          <w:szCs w:val="28"/>
          <w:lang w:val="ru-RU"/>
        </w:rPr>
        <w:t>Ц</w:t>
      </w:r>
      <w:r>
        <w:rPr>
          <w:sz w:val="28"/>
          <w:szCs w:val="28"/>
        </w:rPr>
        <w:t>ентра с административными, образовательными, социокультурными учреждениями, предприятиями промышленного сектора.</w:t>
      </w:r>
    </w:p>
    <w:p w:rsidR="00CA2C07" w:rsidRDefault="00CA2C07" w:rsidP="00CA2C07">
      <w:pPr>
        <w:jc w:val="both"/>
        <w:rPr>
          <w:rFonts w:ascii="TimesNewRomanPSMT" w:eastAsia="TimesNewRomanPSMT" w:hAnsi="TimesNewRomanPSMT" w:cs="TimesNewRomanPSMT"/>
          <w:bCs/>
          <w:lang w:val="ru-RU"/>
        </w:rPr>
      </w:pPr>
      <w:r>
        <w:rPr>
          <w:bCs/>
          <w:sz w:val="28"/>
          <w:szCs w:val="28"/>
          <w:lang w:val="ru-RU"/>
        </w:rPr>
        <w:t>10. Мотивация педагогического коллектива к работе в режиме инновационной деятельности.</w:t>
      </w:r>
    </w:p>
    <w:p w:rsidR="00CA2C07" w:rsidRDefault="00CA2C07" w:rsidP="00CA2C07">
      <w:pPr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bCs/>
          <w:lang w:val="ru-RU"/>
        </w:rPr>
        <w:t>11. М</w:t>
      </w:r>
      <w:r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  <w:t xml:space="preserve">етодическое сопровождение работы педагогов, специалистов, изучение и пропаганда </w:t>
      </w:r>
      <w:r>
        <w:rPr>
          <w:rFonts w:ascii="TimesNewRomanPSMT" w:eastAsia="TimesNewRomanPSMT" w:hAnsi="TimesNewRomanPSMT" w:cs="TimesNewRomanPSMT"/>
          <w:sz w:val="28"/>
          <w:szCs w:val="28"/>
        </w:rPr>
        <w:t>передового опыта.</w:t>
      </w:r>
    </w:p>
    <w:p w:rsidR="001C0472" w:rsidRDefault="001C0472" w:rsidP="00CA2C07">
      <w:pPr>
        <w:jc w:val="both"/>
        <w:rPr>
          <w:rFonts w:ascii="TimesNewRomanPSMT" w:eastAsia="TimesNewRomanPSMT" w:hAnsi="TimesNewRomanPSMT" w:cs="TimesNewRomanPSMT"/>
          <w:sz w:val="28"/>
          <w:szCs w:val="28"/>
        </w:rPr>
      </w:pPr>
    </w:p>
    <w:p w:rsidR="001C0472" w:rsidRPr="00657F3A" w:rsidRDefault="001C0472" w:rsidP="001C0472">
      <w:pPr>
        <w:jc w:val="both"/>
      </w:pPr>
      <w:r w:rsidRPr="00657F3A">
        <w:rPr>
          <w:sz w:val="28"/>
          <w:szCs w:val="28"/>
        </w:rPr>
        <w:t>В течение отчётного периода на педагогических советах были рассмотрены следующие вопросы:</w:t>
      </w:r>
    </w:p>
    <w:p w:rsidR="001C0472" w:rsidRPr="00657F3A" w:rsidRDefault="001C0472" w:rsidP="00CA2C07">
      <w:pPr>
        <w:jc w:val="both"/>
      </w:pPr>
    </w:p>
    <w:tbl>
      <w:tblPr>
        <w:tblW w:w="96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4"/>
        <w:gridCol w:w="7608"/>
      </w:tblGrid>
      <w:tr w:rsidR="001C0472" w:rsidTr="00657F3A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472" w:rsidRDefault="001C0472" w:rsidP="001D6681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7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472" w:rsidRDefault="001C0472" w:rsidP="001D6681">
            <w:pPr>
              <w:pStyle w:val="a5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Приоритеты организации учебно-воспитательного процесса в условиях реализации концепции дополнительного образования</w:t>
            </w:r>
          </w:p>
          <w:p w:rsidR="001C0472" w:rsidRDefault="001C0472" w:rsidP="001D6681">
            <w:pPr>
              <w:pStyle w:val="a5"/>
              <w:rPr>
                <w:b/>
                <w:bCs/>
                <w:lang w:val="ru-RU"/>
              </w:rPr>
            </w:pPr>
          </w:p>
          <w:p w:rsidR="001C0472" w:rsidRDefault="001C0472" w:rsidP="001D668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1.Отчёт о деятельности учреждения за 2016-2017 учебный год.</w:t>
            </w:r>
          </w:p>
          <w:p w:rsidR="001C0472" w:rsidRDefault="001C0472" w:rsidP="001D6681">
            <w:pPr>
              <w:pStyle w:val="a5"/>
              <w:rPr>
                <w:lang w:val="ru-RU"/>
              </w:rPr>
            </w:pPr>
          </w:p>
          <w:p w:rsidR="001C0472" w:rsidRDefault="001C0472" w:rsidP="001D6681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2. Утверждение плана работы МБУ ДО «ЦДТ</w:t>
            </w:r>
            <w:proofErr w:type="gramStart"/>
            <w:r>
              <w:rPr>
                <w:lang w:val="ru-RU"/>
              </w:rPr>
              <w:t>» ,</w:t>
            </w:r>
            <w:proofErr w:type="gramEnd"/>
            <w:r>
              <w:rPr>
                <w:lang w:val="ru-RU"/>
              </w:rPr>
              <w:t xml:space="preserve"> планов учебно-воспитательной работы педагогов дополнительного образования.</w:t>
            </w:r>
          </w:p>
          <w:p w:rsidR="001C0472" w:rsidRDefault="001C0472" w:rsidP="001D6681">
            <w:pPr>
              <w:pStyle w:val="a5"/>
              <w:rPr>
                <w:lang w:val="ru-RU"/>
              </w:rPr>
            </w:pPr>
          </w:p>
          <w:p w:rsidR="001C0472" w:rsidRDefault="001C0472" w:rsidP="001D6681">
            <w:pPr>
              <w:pStyle w:val="a5"/>
              <w:snapToGrid w:val="0"/>
              <w:rPr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lang w:val="ru-RU"/>
              </w:rPr>
              <w:t xml:space="preserve">3.Утверждение образовательной программы учреждения на 2017-2018 учебный год, включая дополнительные общеобразовательные </w:t>
            </w:r>
            <w:r>
              <w:rPr>
                <w:rFonts w:ascii="TimesNewRomanPSMT" w:eastAsia="TimesNewRomanPSMT" w:hAnsi="TimesNewRomanPSMT" w:cs="TimesNewRomanPSMT"/>
                <w:lang w:val="ru-RU"/>
              </w:rPr>
              <w:lastRenderedPageBreak/>
              <w:t>программы педагогов дополнительного образования.</w:t>
            </w:r>
          </w:p>
          <w:p w:rsidR="001C0472" w:rsidRDefault="001C0472" w:rsidP="001D6681">
            <w:pPr>
              <w:snapToGrid w:val="0"/>
              <w:rPr>
                <w:lang w:val="ru-RU"/>
              </w:rPr>
            </w:pPr>
          </w:p>
        </w:tc>
      </w:tr>
      <w:tr w:rsidR="001C0472" w:rsidTr="00657F3A"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472" w:rsidRDefault="001C0472" w:rsidP="001D6681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lastRenderedPageBreak/>
              <w:t>Декабрь</w:t>
            </w:r>
          </w:p>
        </w:tc>
        <w:tc>
          <w:tcPr>
            <w:tcW w:w="7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472" w:rsidRDefault="001C0472" w:rsidP="001D6681">
            <w:pPr>
              <w:pStyle w:val="a5"/>
              <w:snapToGrid w:val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Социальное взаимодействие-важнейшее условие эффективности образовательной деятельности</w:t>
            </w:r>
          </w:p>
          <w:p w:rsidR="001C0472" w:rsidRDefault="001C0472" w:rsidP="001D6681">
            <w:pPr>
              <w:pStyle w:val="a5"/>
              <w:snapToGrid w:val="0"/>
              <w:rPr>
                <w:lang w:val="ru-RU"/>
              </w:rPr>
            </w:pPr>
          </w:p>
        </w:tc>
      </w:tr>
      <w:tr w:rsidR="001C0472" w:rsidTr="00657F3A"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472" w:rsidRDefault="001C0472" w:rsidP="001D6681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1C0472" w:rsidRDefault="001C0472" w:rsidP="001D6681">
            <w:pPr>
              <w:pStyle w:val="a5"/>
              <w:jc w:val="center"/>
              <w:rPr>
                <w:lang w:val="ru-RU"/>
              </w:rPr>
            </w:pPr>
          </w:p>
          <w:p w:rsidR="001C0472" w:rsidRDefault="001C0472" w:rsidP="001D6681">
            <w:pPr>
              <w:pStyle w:val="a5"/>
              <w:jc w:val="center"/>
              <w:rPr>
                <w:lang w:val="ru-RU"/>
              </w:rPr>
            </w:pPr>
          </w:p>
          <w:p w:rsidR="001C0472" w:rsidRDefault="001C0472" w:rsidP="001D6681">
            <w:pPr>
              <w:pStyle w:val="a5"/>
              <w:jc w:val="center"/>
              <w:rPr>
                <w:lang w:val="ru-RU"/>
              </w:rPr>
            </w:pPr>
          </w:p>
          <w:p w:rsidR="001C0472" w:rsidRDefault="001C0472" w:rsidP="001D6681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7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472" w:rsidRPr="0004737A" w:rsidRDefault="001C0472" w:rsidP="0004737A">
            <w:pPr>
              <w:snapToGrid w:val="0"/>
              <w:rPr>
                <w:rFonts w:ascii="TimesNewRomanPSMT" w:eastAsia="TimesNewRomanPSMT" w:hAnsi="TimesNewRomanPSMT" w:cs="TimesNewRomanPSMT"/>
                <w:b/>
                <w:bCs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lang w:val="ru-RU"/>
              </w:rPr>
              <w:t>Формы и методы мониторинга усвоения дополнитель</w:t>
            </w:r>
            <w:r w:rsidR="0004737A">
              <w:rPr>
                <w:rFonts w:ascii="TimesNewRomanPSMT" w:eastAsia="TimesNewRomanPSMT" w:hAnsi="TimesNewRomanPSMT" w:cs="TimesNewRomanPSMT"/>
                <w:b/>
                <w:bCs/>
                <w:lang w:val="ru-RU"/>
              </w:rPr>
              <w:t xml:space="preserve">ных </w:t>
            </w:r>
            <w:proofErr w:type="gramStart"/>
            <w:r w:rsidR="0004737A">
              <w:rPr>
                <w:rFonts w:ascii="TimesNewRomanPSMT" w:eastAsia="TimesNewRomanPSMT" w:hAnsi="TimesNewRomanPSMT" w:cs="TimesNewRomanPSMT"/>
                <w:b/>
                <w:bCs/>
                <w:lang w:val="ru-RU"/>
              </w:rPr>
              <w:t xml:space="preserve">общеобразовательных 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</w:t>
            </w:r>
            <w:r w:rsidR="0004737A">
              <w:rPr>
                <w:rFonts w:ascii="TimesNewRomanPSMT" w:eastAsia="TimesNewRomanPSMT" w:hAnsi="TimesNewRomanPSMT" w:cs="TimesNewRomanPSMT"/>
                <w:b/>
                <w:bCs/>
                <w:lang w:val="ru-RU"/>
              </w:rPr>
              <w:t>(</w:t>
            </w:r>
            <w:proofErr w:type="gramEnd"/>
            <w:r>
              <w:rPr>
                <w:rFonts w:ascii="TimesNewRomanPSMT" w:eastAsia="TimesNewRomanPSMT" w:hAnsi="TimesNewRomanPSMT" w:cs="TimesNewRomanPSMT"/>
                <w:b/>
                <w:bCs/>
              </w:rPr>
              <w:t>общеразвивающих</w:t>
            </w:r>
            <w:r w:rsidR="0004737A">
              <w:rPr>
                <w:rFonts w:ascii="TimesNewRomanPSMT" w:eastAsia="TimesNewRomanPSMT" w:hAnsi="TimesNewRomanPSMT" w:cs="TimesNewRomanPSMT"/>
                <w:b/>
                <w:bCs/>
                <w:lang w:val="ru-RU"/>
              </w:rPr>
              <w:t>)</w:t>
            </w:r>
            <w:r w:rsidR="0004737A">
              <w:rPr>
                <w:rFonts w:ascii="TimesNewRomanPSMT" w:eastAsia="TimesNewRomanPSMT" w:hAnsi="TimesNewRomanPSMT" w:cs="TimesNewRomanPSMT"/>
                <w:b/>
                <w:bCs/>
              </w:rPr>
              <w:t xml:space="preserve"> программ.</w:t>
            </w:r>
          </w:p>
          <w:p w:rsidR="001C0472" w:rsidRDefault="001C0472" w:rsidP="001D6681">
            <w:pPr>
              <w:pStyle w:val="a5"/>
              <w:snapToGrid w:val="0"/>
              <w:rPr>
                <w:lang w:val="ru-RU"/>
              </w:rPr>
            </w:pPr>
          </w:p>
          <w:p w:rsidR="001C0472" w:rsidRDefault="001C0472" w:rsidP="001D6681">
            <w:pPr>
              <w:pStyle w:val="a5"/>
              <w:snapToGrid w:val="0"/>
              <w:rPr>
                <w:lang w:val="ru-RU"/>
              </w:rPr>
            </w:pPr>
          </w:p>
          <w:p w:rsidR="001C0472" w:rsidRDefault="001C0472" w:rsidP="001D6681">
            <w:pPr>
              <w:pStyle w:val="a5"/>
              <w:snapToGrid w:val="0"/>
              <w:rPr>
                <w:lang w:val="ru-RU"/>
              </w:rPr>
            </w:pPr>
          </w:p>
        </w:tc>
      </w:tr>
      <w:tr w:rsidR="001C0472" w:rsidTr="00657F3A">
        <w:tc>
          <w:tcPr>
            <w:tcW w:w="2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472" w:rsidRDefault="001C0472" w:rsidP="001D6681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7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472" w:rsidRDefault="001C0472" w:rsidP="001D6681">
            <w:pPr>
              <w:pStyle w:val="a5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Итоги реализации Плана работы МБУ ДО «ЦДТ» за 2017-2018 уч. год. Перспективное планирование деятельности учреждения на 2018-2019 учебный год.</w:t>
            </w:r>
          </w:p>
          <w:p w:rsidR="001C0472" w:rsidRDefault="001C0472" w:rsidP="001D6681">
            <w:pPr>
              <w:pStyle w:val="a5"/>
              <w:snapToGrid w:val="0"/>
              <w:rPr>
                <w:b/>
                <w:bCs/>
                <w:lang w:val="ru-RU"/>
              </w:rPr>
            </w:pPr>
          </w:p>
          <w:p w:rsidR="001C0472" w:rsidRDefault="001C0472" w:rsidP="001D6681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1. Анализ работы учреждения за 2017-2018 учебный год.</w:t>
            </w:r>
          </w:p>
          <w:p w:rsidR="001C0472" w:rsidRDefault="001C0472" w:rsidP="001D6681">
            <w:pPr>
              <w:pStyle w:val="a5"/>
              <w:snapToGrid w:val="0"/>
              <w:rPr>
                <w:lang w:val="ru-RU"/>
              </w:rPr>
            </w:pPr>
          </w:p>
          <w:p w:rsidR="001C0472" w:rsidRDefault="001C0472" w:rsidP="001D6681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2. Отчёт по учебно-воспитательной работе за 2017-2018 учебный год.</w:t>
            </w:r>
          </w:p>
          <w:p w:rsidR="001C0472" w:rsidRDefault="001C0472" w:rsidP="001D6681">
            <w:pPr>
              <w:pStyle w:val="a5"/>
              <w:snapToGrid w:val="0"/>
              <w:rPr>
                <w:lang w:val="ru-RU"/>
              </w:rPr>
            </w:pPr>
          </w:p>
          <w:p w:rsidR="001C0472" w:rsidRDefault="001C0472" w:rsidP="001D6681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3. Организация на базе Центра детского творчества летнего оздоровительного лагеря активистов дополнительного образования.</w:t>
            </w:r>
          </w:p>
          <w:p w:rsidR="001C0472" w:rsidRDefault="001C0472" w:rsidP="001D6681">
            <w:pPr>
              <w:pStyle w:val="a5"/>
              <w:snapToGrid w:val="0"/>
              <w:rPr>
                <w:lang w:val="ru-RU"/>
              </w:rPr>
            </w:pPr>
          </w:p>
          <w:p w:rsidR="001C0472" w:rsidRDefault="001C0472" w:rsidP="001D6681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4. Обсуждение вопроса планирования деятельности учреждения на 2018-2019 учебный год.</w:t>
            </w:r>
          </w:p>
          <w:p w:rsidR="001C0472" w:rsidRDefault="001C0472" w:rsidP="001D6681">
            <w:pPr>
              <w:pStyle w:val="a5"/>
              <w:snapToGrid w:val="0"/>
              <w:rPr>
                <w:lang w:val="ru-RU"/>
              </w:rPr>
            </w:pPr>
          </w:p>
        </w:tc>
      </w:tr>
    </w:tbl>
    <w:p w:rsidR="003C42F6" w:rsidRDefault="003C42F6" w:rsidP="00C238E2">
      <w:pPr>
        <w:jc w:val="both"/>
        <w:rPr>
          <w:rFonts w:eastAsia="TimesNewRomanPSMT"/>
          <w:sz w:val="28"/>
          <w:szCs w:val="28"/>
        </w:rPr>
      </w:pPr>
    </w:p>
    <w:p w:rsidR="00C238E2" w:rsidRDefault="001C0472" w:rsidP="00C238E2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val="ru-RU"/>
        </w:rPr>
        <w:t xml:space="preserve"> </w:t>
      </w:r>
      <w:r w:rsidR="00C238E2">
        <w:rPr>
          <w:sz w:val="28"/>
          <w:szCs w:val="28"/>
        </w:rPr>
        <w:t>Одна из хорошо зарекомендовавших себя форм административного руководства – совещание при директоре.</w:t>
      </w:r>
    </w:p>
    <w:p w:rsidR="00C238E2" w:rsidRDefault="00C238E2" w:rsidP="00C238E2">
      <w:pPr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Тематика совещаний продумывалась на весь учебный год. Как правило, планировались те вопросы, которые были созвучны тому или иному периоду деятельности коллектива или связаны с подготовкой планируемых дел. Тематика совещаний расширялась за счет вопросов, предусмотреть которые заранее невозможно.</w:t>
      </w:r>
    </w:p>
    <w:p w:rsidR="003C42F6" w:rsidRDefault="003C42F6" w:rsidP="00C238E2">
      <w:pPr>
        <w:spacing w:line="0" w:lineRule="atLeast"/>
        <w:jc w:val="both"/>
        <w:rPr>
          <w:rFonts w:eastAsia="Times New Roman"/>
          <w:b/>
          <w:bCs/>
          <w:color w:val="000000"/>
        </w:rPr>
      </w:pPr>
    </w:p>
    <w:p w:rsidR="00C238E2" w:rsidRDefault="00C238E2" w:rsidP="00C238E2">
      <w:pPr>
        <w:spacing w:line="0" w:lineRule="atLeast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Среди форм работы с сотрудниками ЦДТ широкое распространение получило методическое объединение, консультации, проведение открытых занятий в кружках и студиях, заседания творческих групп.</w:t>
      </w:r>
    </w:p>
    <w:p w:rsidR="006F7DE7" w:rsidRDefault="006F7DE7" w:rsidP="00460596">
      <w:pPr>
        <w:autoSpaceDE w:val="0"/>
        <w:spacing w:line="240" w:lineRule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460596" w:rsidRPr="00460596" w:rsidRDefault="00460596" w:rsidP="00460596">
      <w:pPr>
        <w:autoSpaceDE w:val="0"/>
        <w:spacing w:line="240" w:lineRule="auto"/>
        <w:rPr>
          <w:lang w:val="ru-RU"/>
        </w:rPr>
      </w:pPr>
      <w:r>
        <w:rPr>
          <w:rFonts w:eastAsia="TimesNewRomanPS-BoldMT"/>
          <w:bCs/>
          <w:sz w:val="28"/>
          <w:szCs w:val="28"/>
          <w:lang w:val="ru-RU"/>
        </w:rPr>
        <w:t xml:space="preserve">В отчётный период </w:t>
      </w:r>
      <w:r w:rsidR="00754506">
        <w:rPr>
          <w:rFonts w:eastAsia="TimesNewRomanPS-BoldMT"/>
          <w:bCs/>
          <w:sz w:val="28"/>
          <w:szCs w:val="28"/>
          <w:lang w:val="ru-RU"/>
        </w:rPr>
        <w:t>с педагогическими кадрами была проделана следующая работа: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2"/>
        <w:gridCol w:w="4956"/>
        <w:gridCol w:w="2100"/>
        <w:gridCol w:w="1872"/>
      </w:tblGrid>
      <w:tr w:rsidR="00460596" w:rsidTr="00CE4FAA"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b/>
                <w:lang w:val="ru-RU"/>
              </w:rPr>
            </w:pPr>
            <w:r w:rsidRPr="00397A72">
              <w:rPr>
                <w:b/>
                <w:lang w:val="ru-RU"/>
              </w:rPr>
              <w:t>№</w:t>
            </w:r>
          </w:p>
        </w:tc>
        <w:tc>
          <w:tcPr>
            <w:tcW w:w="4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b/>
                <w:lang w:val="ru-RU"/>
              </w:rPr>
            </w:pPr>
            <w:r w:rsidRPr="00397A72">
              <w:rPr>
                <w:b/>
                <w:lang w:val="ru-RU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b/>
                <w:lang w:val="ru-RU"/>
              </w:rPr>
            </w:pPr>
            <w:r w:rsidRPr="00397A72">
              <w:rPr>
                <w:b/>
                <w:lang w:val="ru-RU"/>
              </w:rPr>
              <w:t>Сроки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b/>
              </w:rPr>
            </w:pPr>
            <w:r w:rsidRPr="00397A72">
              <w:rPr>
                <w:b/>
                <w:lang w:val="ru-RU"/>
              </w:rPr>
              <w:t>Ответственный</w:t>
            </w:r>
          </w:p>
        </w:tc>
      </w:tr>
      <w:tr w:rsidR="00460596" w:rsidTr="00CE4FAA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 w:rsidRPr="00397A72">
              <w:rPr>
                <w:lang w:val="ru-RU"/>
              </w:rPr>
              <w:t>1</w:t>
            </w:r>
          </w:p>
        </w:tc>
        <w:tc>
          <w:tcPr>
            <w:tcW w:w="4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rPr>
                <w:lang w:val="ru-RU"/>
              </w:rPr>
            </w:pPr>
            <w:r w:rsidRPr="00397A72">
              <w:rPr>
                <w:rFonts w:ascii="TimesNewRomanPSMT" w:eastAsia="TimesNewRomanPSMT" w:hAnsi="TimesNewRomanPSMT" w:cs="TimesNewRomanPSMT"/>
              </w:rPr>
              <w:t>Работа с аттестационными материалами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lang w:val="ru-RU"/>
              </w:rPr>
            </w:pPr>
            <w:r w:rsidRPr="00397A72">
              <w:rPr>
                <w:lang w:val="ru-RU"/>
              </w:rPr>
              <w:t>в течении года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</w:pPr>
            <w:r w:rsidRPr="00397A72">
              <w:rPr>
                <w:lang w:val="ru-RU"/>
              </w:rPr>
              <w:t>Администрация</w:t>
            </w:r>
          </w:p>
        </w:tc>
      </w:tr>
      <w:tr w:rsidR="00460596" w:rsidTr="00CE4FAA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 w:rsidRPr="00397A72">
              <w:rPr>
                <w:lang w:val="ru-RU"/>
              </w:rPr>
              <w:t>2</w:t>
            </w:r>
          </w:p>
        </w:tc>
        <w:tc>
          <w:tcPr>
            <w:tcW w:w="4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rPr>
                <w:rFonts w:ascii="TimesNewRomanPSMT" w:eastAsia="TimesNewRomanPSMT" w:hAnsi="TimesNewRomanPSMT" w:cs="TimesNewRomanPSMT"/>
              </w:rPr>
            </w:pPr>
            <w:r w:rsidRPr="00397A72">
              <w:rPr>
                <w:rFonts w:ascii="TimesNewRomanPSMT" w:eastAsia="TimesNewRomanPSMT" w:hAnsi="TimesNewRomanPSMT" w:cs="TimesNewRomanPSMT"/>
              </w:rPr>
              <w:t>Оказание консультативной помощи</w:t>
            </w:r>
          </w:p>
          <w:p w:rsidR="00460596" w:rsidRPr="00397A72" w:rsidRDefault="00460596" w:rsidP="00CE4FAA">
            <w:pPr>
              <w:autoSpaceDE w:val="0"/>
              <w:rPr>
                <w:lang w:val="ru-RU"/>
              </w:rPr>
            </w:pPr>
            <w:r w:rsidRPr="00397A72">
              <w:rPr>
                <w:rFonts w:ascii="TimesNewRomanPSMT" w:eastAsia="TimesNewRomanPSMT" w:hAnsi="TimesNewRomanPSMT" w:cs="TimesNewRomanPSMT"/>
              </w:rPr>
              <w:t>педагогам претендующим на аттестацию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lang w:val="ru-RU"/>
              </w:rPr>
            </w:pPr>
            <w:r w:rsidRPr="00397A72">
              <w:rPr>
                <w:lang w:val="ru-RU"/>
              </w:rPr>
              <w:t>в течении года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</w:pPr>
            <w:r w:rsidRPr="00397A72">
              <w:rPr>
                <w:lang w:val="ru-RU"/>
              </w:rPr>
              <w:t>Методисты</w:t>
            </w:r>
          </w:p>
        </w:tc>
      </w:tr>
      <w:tr w:rsidR="00460596" w:rsidTr="00CE4FAA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 w:rsidRPr="00397A72">
              <w:rPr>
                <w:lang w:val="ru-RU"/>
              </w:rPr>
              <w:t>3</w:t>
            </w:r>
          </w:p>
        </w:tc>
        <w:tc>
          <w:tcPr>
            <w:tcW w:w="4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rPr>
                <w:rFonts w:ascii="TimesNewRomanPSMT" w:eastAsia="TimesNewRomanPSMT" w:hAnsi="TimesNewRomanPSMT" w:cs="TimesNewRomanPSMT"/>
              </w:rPr>
            </w:pPr>
            <w:r w:rsidRPr="00397A72">
              <w:rPr>
                <w:rFonts w:ascii="TimesNewRomanPSMT" w:eastAsia="TimesNewRomanPSMT" w:hAnsi="TimesNewRomanPSMT" w:cs="TimesNewRomanPSMT"/>
              </w:rPr>
              <w:t>Тематический контроль деятельности</w:t>
            </w:r>
          </w:p>
          <w:p w:rsidR="00460596" w:rsidRPr="00397A72" w:rsidRDefault="00460596" w:rsidP="00CE4FAA">
            <w:pPr>
              <w:autoSpaceDE w:val="0"/>
              <w:rPr>
                <w:lang w:val="ru-RU"/>
              </w:rPr>
            </w:pPr>
            <w:r w:rsidRPr="00397A72">
              <w:rPr>
                <w:rFonts w:ascii="TimesNewRomanPSMT" w:eastAsia="TimesNewRomanPSMT" w:hAnsi="TimesNewRomanPSMT" w:cs="TimesNewRomanPSMT"/>
              </w:rPr>
              <w:t>педагогов дополнительного образовани</w:t>
            </w:r>
            <w:r w:rsidRPr="00397A72">
              <w:rPr>
                <w:rFonts w:ascii="TimesNewRomanPSMT" w:eastAsia="TimesNewRomanPSMT" w:hAnsi="TimesNewRomanPSMT" w:cs="TimesNewRomanPSMT"/>
                <w:lang w:val="ru-RU"/>
              </w:rPr>
              <w:t>я объединений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lang w:val="ru-RU"/>
              </w:rPr>
            </w:pPr>
            <w:r w:rsidRPr="00397A72">
              <w:rPr>
                <w:lang w:val="ru-RU"/>
              </w:rPr>
              <w:t>в течении года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</w:pPr>
            <w:r w:rsidRPr="00397A72">
              <w:rPr>
                <w:lang w:val="ru-RU"/>
              </w:rPr>
              <w:t>Администрация</w:t>
            </w:r>
          </w:p>
        </w:tc>
      </w:tr>
      <w:tr w:rsidR="00460596" w:rsidTr="00CE4FAA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 w:rsidRPr="00397A72">
              <w:rPr>
                <w:lang w:val="ru-RU"/>
              </w:rPr>
              <w:lastRenderedPageBreak/>
              <w:t>4</w:t>
            </w:r>
          </w:p>
        </w:tc>
        <w:tc>
          <w:tcPr>
            <w:tcW w:w="4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rPr>
                <w:lang w:val="ru-RU"/>
              </w:rPr>
            </w:pPr>
            <w:r w:rsidRPr="00397A72">
              <w:rPr>
                <w:rFonts w:ascii="TimesNewRomanPSMT" w:eastAsia="TimesNewRomanPSMT" w:hAnsi="TimesNewRomanPSMT" w:cs="TimesNewRomanPSMT"/>
              </w:rPr>
              <w:t>Организация и составлени</w:t>
            </w:r>
            <w:r w:rsidRPr="00397A72">
              <w:rPr>
                <w:rFonts w:ascii="TimesNewRomanPSMT" w:eastAsia="TimesNewRomanPSMT" w:hAnsi="TimesNewRomanPSMT" w:cs="TimesNewRomanPSMT"/>
                <w:lang w:val="ru-RU"/>
              </w:rPr>
              <w:t>е</w:t>
            </w:r>
            <w:r w:rsidRPr="00397A72">
              <w:rPr>
                <w:rFonts w:ascii="TimesNewRomanPSMT" w:eastAsia="TimesNewRomanPSMT" w:hAnsi="TimesNewRomanPSMT" w:cs="TimesNewRomanPSMT"/>
              </w:rPr>
              <w:t xml:space="preserve"> графика  открытых занятий, мероприятий, мастер - классов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lang w:val="ru-RU"/>
              </w:rPr>
            </w:pPr>
            <w:r w:rsidRPr="00397A72">
              <w:rPr>
                <w:lang w:val="ru-RU"/>
              </w:rPr>
              <w:t>сентябрь</w:t>
            </w:r>
          </w:p>
          <w:p w:rsidR="00460596" w:rsidRPr="00397A72" w:rsidRDefault="00460596" w:rsidP="00CE4FAA">
            <w:pPr>
              <w:pStyle w:val="a5"/>
              <w:jc w:val="center"/>
              <w:rPr>
                <w:lang w:val="ru-RU"/>
              </w:rPr>
            </w:pPr>
            <w:r w:rsidRPr="00397A72">
              <w:rPr>
                <w:lang w:val="ru-RU"/>
              </w:rPr>
              <w:t>октябрь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</w:pPr>
            <w:r w:rsidRPr="00397A72">
              <w:rPr>
                <w:lang w:val="ru-RU"/>
              </w:rPr>
              <w:t>Администрация</w:t>
            </w:r>
          </w:p>
        </w:tc>
      </w:tr>
      <w:tr w:rsidR="00460596" w:rsidTr="00CE4FAA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 w:rsidRPr="00397A72">
              <w:rPr>
                <w:lang w:val="ru-RU"/>
              </w:rPr>
              <w:t>5</w:t>
            </w:r>
          </w:p>
        </w:tc>
        <w:tc>
          <w:tcPr>
            <w:tcW w:w="4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rPr>
                <w:rFonts w:ascii="TimesNewRomanPSMT" w:eastAsia="TimesNewRomanPSMT" w:hAnsi="TimesNewRomanPSMT" w:cs="TimesNewRomanPSMT"/>
              </w:rPr>
            </w:pPr>
            <w:r w:rsidRPr="00397A72">
              <w:rPr>
                <w:rFonts w:ascii="TimesNewRomanPSMT" w:eastAsia="TimesNewRomanPSMT" w:hAnsi="TimesNewRomanPSMT" w:cs="TimesNewRomanPSMT"/>
              </w:rPr>
              <w:t>Утверждение тем по самообразованию</w:t>
            </w:r>
          </w:p>
          <w:p w:rsidR="00460596" w:rsidRPr="00397A72" w:rsidRDefault="00460596" w:rsidP="00CE4FAA">
            <w:pPr>
              <w:autoSpaceDE w:val="0"/>
              <w:rPr>
                <w:lang w:val="ru-RU"/>
              </w:rPr>
            </w:pPr>
            <w:r w:rsidRPr="00397A72">
              <w:rPr>
                <w:rFonts w:ascii="TimesNewRomanPSMT" w:eastAsia="TimesNewRomanPSMT" w:hAnsi="TimesNewRomanPSMT" w:cs="TimesNewRomanPSMT"/>
              </w:rPr>
              <w:t>педагогов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lang w:val="ru-RU"/>
              </w:rPr>
            </w:pPr>
            <w:r w:rsidRPr="00397A72">
              <w:rPr>
                <w:lang w:val="ru-RU"/>
              </w:rPr>
              <w:t>сентябрь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</w:pPr>
            <w:r w:rsidRPr="00397A72">
              <w:rPr>
                <w:lang w:val="ru-RU"/>
              </w:rPr>
              <w:t>Педагоги д.о.</w:t>
            </w:r>
          </w:p>
        </w:tc>
      </w:tr>
      <w:tr w:rsidR="00460596" w:rsidTr="00CE4FAA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 w:rsidRPr="00397A72">
              <w:rPr>
                <w:lang w:val="ru-RU"/>
              </w:rPr>
              <w:t>6</w:t>
            </w:r>
          </w:p>
        </w:tc>
        <w:tc>
          <w:tcPr>
            <w:tcW w:w="4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rPr>
                <w:rFonts w:ascii="TimesNewRomanPSMT" w:eastAsia="TimesNewRomanPSMT" w:hAnsi="TimesNewRomanPSMT" w:cs="TimesNewRomanPSMT"/>
              </w:rPr>
            </w:pPr>
            <w:r w:rsidRPr="00397A72">
              <w:rPr>
                <w:rFonts w:ascii="TimesNewRomanPSMT" w:eastAsia="TimesNewRomanPSMT" w:hAnsi="TimesNewRomanPSMT" w:cs="TimesNewRomanPSMT"/>
              </w:rPr>
              <w:t>Участие педагогов в республиканских,</w:t>
            </w:r>
          </w:p>
          <w:p w:rsidR="00460596" w:rsidRPr="00397A72" w:rsidRDefault="00460596" w:rsidP="00CE4FAA">
            <w:pPr>
              <w:autoSpaceDE w:val="0"/>
              <w:rPr>
                <w:lang w:val="ru-RU"/>
              </w:rPr>
            </w:pPr>
            <w:r w:rsidRPr="00397A72">
              <w:rPr>
                <w:rFonts w:ascii="TimesNewRomanPSMT" w:eastAsia="TimesNewRomanPSMT" w:hAnsi="TimesNewRomanPSMT" w:cs="TimesNewRomanPSMT"/>
              </w:rPr>
              <w:t xml:space="preserve">всероссийских, </w:t>
            </w:r>
            <w:r w:rsidRPr="00397A72">
              <w:rPr>
                <w:rFonts w:ascii="TimesNewRomanPSMT" w:eastAsia="TimesNewRomanPSMT" w:hAnsi="TimesNewRomanPSMT" w:cs="TimesNewRomanPSMT"/>
                <w:lang w:val="ru-RU"/>
              </w:rPr>
              <w:t>региональных</w:t>
            </w:r>
            <w:r w:rsidRPr="00397A72">
              <w:rPr>
                <w:rFonts w:ascii="TimesNewRomanPSMT" w:eastAsia="TimesNewRomanPSMT" w:hAnsi="TimesNewRomanPSMT" w:cs="TimesNewRomanPSMT"/>
              </w:rPr>
              <w:t xml:space="preserve"> конкурсах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lang w:val="ru-RU"/>
              </w:rPr>
            </w:pPr>
            <w:r w:rsidRPr="00397A72">
              <w:rPr>
                <w:lang w:val="ru-RU"/>
              </w:rPr>
              <w:t>согласно положению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</w:pPr>
            <w:r w:rsidRPr="00397A72">
              <w:rPr>
                <w:lang w:val="ru-RU"/>
              </w:rPr>
              <w:t>Методисты педагоги д.о.</w:t>
            </w:r>
          </w:p>
        </w:tc>
      </w:tr>
      <w:tr w:rsidR="00460596" w:rsidTr="00CE4FAA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 w:rsidRPr="00397A72">
              <w:rPr>
                <w:lang w:val="ru-RU"/>
              </w:rPr>
              <w:t>7</w:t>
            </w:r>
          </w:p>
        </w:tc>
        <w:tc>
          <w:tcPr>
            <w:tcW w:w="4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rPr>
                <w:lang w:val="ru-RU"/>
              </w:rPr>
            </w:pPr>
            <w:r w:rsidRPr="00397A72">
              <w:rPr>
                <w:rFonts w:ascii="TimesNewRomanPSMT" w:eastAsia="TimesNewRomanPSMT" w:hAnsi="TimesNewRomanPSMT" w:cs="TimesNewRomanPSMT"/>
              </w:rPr>
              <w:t>Взаимопосещение занятий педагогов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lang w:val="ru-RU"/>
              </w:rPr>
            </w:pPr>
            <w:r w:rsidRPr="00397A72">
              <w:rPr>
                <w:lang w:val="ru-RU"/>
              </w:rPr>
              <w:t>в течении года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</w:pPr>
            <w:r w:rsidRPr="00397A72">
              <w:rPr>
                <w:lang w:val="ru-RU"/>
              </w:rPr>
              <w:t>Методисты</w:t>
            </w:r>
          </w:p>
        </w:tc>
      </w:tr>
      <w:tr w:rsidR="00460596" w:rsidTr="00CE4FAA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 w:rsidRPr="00397A72">
              <w:rPr>
                <w:lang w:val="ru-RU"/>
              </w:rPr>
              <w:t>8</w:t>
            </w:r>
          </w:p>
        </w:tc>
        <w:tc>
          <w:tcPr>
            <w:tcW w:w="4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rPr>
                <w:rFonts w:ascii="TimesNewRomanPSMT" w:eastAsia="TimesNewRomanPSMT" w:hAnsi="TimesNewRomanPSMT" w:cs="TimesNewRomanPSMT"/>
              </w:rPr>
            </w:pPr>
            <w:r w:rsidRPr="00397A72">
              <w:rPr>
                <w:rFonts w:ascii="TimesNewRomanPSMT" w:eastAsia="TimesNewRomanPSMT" w:hAnsi="TimesNewRomanPSMT" w:cs="TimesNewRomanPSMT"/>
              </w:rPr>
              <w:t>Повышение квалификации через курсовую</w:t>
            </w:r>
          </w:p>
          <w:p w:rsidR="00460596" w:rsidRPr="00397A72" w:rsidRDefault="00460596" w:rsidP="00CE4FAA">
            <w:pPr>
              <w:autoSpaceDE w:val="0"/>
              <w:rPr>
                <w:lang w:val="ru-RU"/>
              </w:rPr>
            </w:pPr>
            <w:r w:rsidRPr="00397A72">
              <w:rPr>
                <w:rFonts w:ascii="TimesNewRomanPSMT" w:eastAsia="TimesNewRomanPSMT" w:hAnsi="TimesNewRomanPSMT" w:cs="TimesNewRomanPSMT"/>
              </w:rPr>
              <w:t>подготовку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lang w:val="ru-RU"/>
              </w:rPr>
            </w:pPr>
            <w:r w:rsidRPr="00397A72">
              <w:rPr>
                <w:lang w:val="ru-RU"/>
              </w:rPr>
              <w:t>в течении года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</w:pPr>
            <w:r w:rsidRPr="00397A72">
              <w:rPr>
                <w:lang w:val="ru-RU"/>
              </w:rPr>
              <w:t>Администрация</w:t>
            </w:r>
          </w:p>
        </w:tc>
      </w:tr>
      <w:tr w:rsidR="00460596" w:rsidTr="00CE4FAA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 w:rsidRPr="00397A72">
              <w:rPr>
                <w:lang w:val="ru-RU"/>
              </w:rPr>
              <w:t>9.</w:t>
            </w:r>
          </w:p>
        </w:tc>
        <w:tc>
          <w:tcPr>
            <w:tcW w:w="4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rPr>
                <w:lang w:val="ru-RU"/>
              </w:rPr>
            </w:pPr>
            <w:r w:rsidRPr="00397A72">
              <w:rPr>
                <w:rFonts w:ascii="TimesNewRomanPSMT" w:eastAsia="TimesNewRomanPSMT" w:hAnsi="TimesNewRomanPSMT" w:cs="TimesNewRomanPSMT"/>
              </w:rPr>
              <w:t>Участие в работе педагогического совета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  <w:jc w:val="center"/>
              <w:rPr>
                <w:lang w:val="ru-RU"/>
              </w:rPr>
            </w:pPr>
            <w:r w:rsidRPr="00397A72">
              <w:rPr>
                <w:lang w:val="ru-RU"/>
              </w:rPr>
              <w:t>по плану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96" w:rsidRPr="00397A72" w:rsidRDefault="00460596" w:rsidP="00CE4FAA">
            <w:pPr>
              <w:pStyle w:val="a5"/>
            </w:pPr>
            <w:r w:rsidRPr="00397A72">
              <w:rPr>
                <w:lang w:val="ru-RU"/>
              </w:rPr>
              <w:t>Администрация педагоги д. о.</w:t>
            </w:r>
          </w:p>
        </w:tc>
      </w:tr>
    </w:tbl>
    <w:p w:rsidR="00701BC4" w:rsidRDefault="00CB4364" w:rsidP="00EF6833">
      <w:pPr>
        <w:widowControl/>
        <w:suppressAutoHyphens w:val="0"/>
        <w:spacing w:before="100" w:beforeAutospacing="1" w:line="240" w:lineRule="auto"/>
        <w:rPr>
          <w:rFonts w:eastAsia="Times New Roman" w:cs="Times New Roman"/>
          <w:bCs/>
          <w:kern w:val="0"/>
          <w:sz w:val="27"/>
          <w:szCs w:val="27"/>
          <w:lang w:val="ru-RU" w:eastAsia="ru-RU" w:bidi="ar-SA"/>
        </w:rPr>
      </w:pPr>
      <w:r>
        <w:rPr>
          <w:rFonts w:eastAsia="Times New Roman" w:cs="Times New Roman"/>
          <w:bCs/>
          <w:kern w:val="0"/>
          <w:sz w:val="27"/>
          <w:szCs w:val="27"/>
          <w:lang w:val="ru-RU" w:eastAsia="ru-RU" w:bidi="ar-SA"/>
        </w:rPr>
        <w:t xml:space="preserve"> </w:t>
      </w:r>
      <w:r w:rsidR="00701BC4" w:rsidRPr="00701BC4">
        <w:rPr>
          <w:rFonts w:eastAsia="Times New Roman" w:cs="Times New Roman"/>
          <w:bCs/>
          <w:kern w:val="0"/>
          <w:sz w:val="27"/>
          <w:szCs w:val="27"/>
          <w:lang w:val="ru-RU" w:eastAsia="ru-RU" w:bidi="ar-SA"/>
        </w:rPr>
        <w:t xml:space="preserve">За отчётный </w:t>
      </w:r>
      <w:r w:rsidR="00701BC4">
        <w:rPr>
          <w:rFonts w:eastAsia="Times New Roman" w:cs="Times New Roman"/>
          <w:bCs/>
          <w:kern w:val="0"/>
          <w:sz w:val="27"/>
          <w:szCs w:val="27"/>
          <w:lang w:val="ru-RU" w:eastAsia="ru-RU" w:bidi="ar-SA"/>
        </w:rPr>
        <w:t xml:space="preserve">период прошли курсы повышения квалификации в </w:t>
      </w:r>
      <w:r w:rsidR="00B23F04">
        <w:rPr>
          <w:rFonts w:eastAsia="Times New Roman" w:cs="Times New Roman"/>
          <w:bCs/>
          <w:kern w:val="0"/>
          <w:sz w:val="27"/>
          <w:szCs w:val="27"/>
          <w:lang w:val="ru-RU" w:eastAsia="ru-RU" w:bidi="ar-SA"/>
        </w:rPr>
        <w:t>ГБУ ДПО «Мордовский республиканский институт образования» в объёме</w:t>
      </w:r>
      <w:r w:rsidR="00F578F7">
        <w:rPr>
          <w:rFonts w:eastAsia="Times New Roman" w:cs="Times New Roman"/>
          <w:bCs/>
          <w:kern w:val="0"/>
          <w:sz w:val="27"/>
          <w:szCs w:val="27"/>
          <w:lang w:val="ru-RU" w:eastAsia="ru-RU" w:bidi="ar-SA"/>
        </w:rPr>
        <w:t xml:space="preserve"> </w:t>
      </w:r>
      <w:r w:rsidR="00B23F04">
        <w:rPr>
          <w:rFonts w:eastAsia="Times New Roman" w:cs="Times New Roman"/>
          <w:bCs/>
          <w:kern w:val="0"/>
          <w:sz w:val="27"/>
          <w:szCs w:val="27"/>
          <w:lang w:val="ru-RU" w:eastAsia="ru-RU" w:bidi="ar-SA"/>
        </w:rPr>
        <w:t>- 108 часов следующие педагогические работники: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0A0C97" w:rsidTr="000A0C97">
        <w:tc>
          <w:tcPr>
            <w:tcW w:w="846" w:type="dxa"/>
          </w:tcPr>
          <w:p w:rsidR="000A0C97" w:rsidRPr="00D13E6F" w:rsidRDefault="000A0C97" w:rsidP="000A0C97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D13E6F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№</w:t>
            </w:r>
          </w:p>
        </w:tc>
        <w:tc>
          <w:tcPr>
            <w:tcW w:w="3402" w:type="dxa"/>
          </w:tcPr>
          <w:p w:rsidR="000A0C97" w:rsidRPr="00D13E6F" w:rsidRDefault="000A0C97" w:rsidP="000A0C97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D13E6F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Ф.И.О.</w:t>
            </w:r>
          </w:p>
        </w:tc>
        <w:tc>
          <w:tcPr>
            <w:tcW w:w="5097" w:type="dxa"/>
          </w:tcPr>
          <w:p w:rsidR="000A0C97" w:rsidRPr="00D13E6F" w:rsidRDefault="000A0C97" w:rsidP="000A0C97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D13E6F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дата прохождения курсов</w:t>
            </w:r>
          </w:p>
        </w:tc>
      </w:tr>
      <w:tr w:rsidR="000A0C97" w:rsidTr="000A0C97">
        <w:tc>
          <w:tcPr>
            <w:tcW w:w="846" w:type="dxa"/>
          </w:tcPr>
          <w:p w:rsidR="000A0C97" w:rsidRPr="008D4C3D" w:rsidRDefault="000A0C97" w:rsidP="00D32C8D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</w:t>
            </w:r>
          </w:p>
        </w:tc>
        <w:tc>
          <w:tcPr>
            <w:tcW w:w="3402" w:type="dxa"/>
          </w:tcPr>
          <w:p w:rsidR="000A0C97" w:rsidRPr="008D4C3D" w:rsidRDefault="000A0C97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Бородастова Т.Н.</w:t>
            </w:r>
          </w:p>
        </w:tc>
        <w:tc>
          <w:tcPr>
            <w:tcW w:w="5097" w:type="dxa"/>
          </w:tcPr>
          <w:p w:rsidR="000A0C97" w:rsidRPr="008D4C3D" w:rsidRDefault="000A0C97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с 13.02.2017г.-27.02.2017</w:t>
            </w:r>
            <w:r w:rsidR="003A1C99"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г. (п.д.о.)</w:t>
            </w:r>
          </w:p>
          <w:p w:rsidR="000A0C97" w:rsidRPr="008D4C3D" w:rsidRDefault="000A0C97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с 03.11.2017г.-30.11.2017</w:t>
            </w:r>
            <w:r w:rsidR="003A1C99"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г.(методист)</w:t>
            </w:r>
          </w:p>
        </w:tc>
      </w:tr>
      <w:tr w:rsidR="000A0C97" w:rsidTr="000A0C97">
        <w:tc>
          <w:tcPr>
            <w:tcW w:w="846" w:type="dxa"/>
          </w:tcPr>
          <w:p w:rsidR="000A0C97" w:rsidRPr="008D4C3D" w:rsidRDefault="000A0C97" w:rsidP="00D32C8D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2</w:t>
            </w:r>
          </w:p>
        </w:tc>
        <w:tc>
          <w:tcPr>
            <w:tcW w:w="3402" w:type="dxa"/>
          </w:tcPr>
          <w:p w:rsidR="000A0C97" w:rsidRPr="008D4C3D" w:rsidRDefault="000A0C97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Камаева И.М.</w:t>
            </w:r>
          </w:p>
        </w:tc>
        <w:tc>
          <w:tcPr>
            <w:tcW w:w="5097" w:type="dxa"/>
          </w:tcPr>
          <w:p w:rsidR="000A0C97" w:rsidRPr="008D4C3D" w:rsidRDefault="000A0C97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с 13.02.2017г.-27.02.2017</w:t>
            </w:r>
            <w:r w:rsidR="003A1C99"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г.(п.д.о.)</w:t>
            </w:r>
          </w:p>
          <w:p w:rsidR="000A0C97" w:rsidRPr="008D4C3D" w:rsidRDefault="000A0C97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с 03.11.2017г.-30.11.2017</w:t>
            </w:r>
            <w:r w:rsidR="003A1C99"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г. (методист)</w:t>
            </w:r>
          </w:p>
        </w:tc>
      </w:tr>
      <w:tr w:rsidR="000A0C97" w:rsidTr="000A0C97">
        <w:tc>
          <w:tcPr>
            <w:tcW w:w="846" w:type="dxa"/>
          </w:tcPr>
          <w:p w:rsidR="000A0C97" w:rsidRPr="008D4C3D" w:rsidRDefault="000A0C97" w:rsidP="00D32C8D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3</w:t>
            </w:r>
          </w:p>
        </w:tc>
        <w:tc>
          <w:tcPr>
            <w:tcW w:w="3402" w:type="dxa"/>
          </w:tcPr>
          <w:p w:rsidR="000A0C97" w:rsidRPr="008D4C3D" w:rsidRDefault="000A0C97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Цаплина Т.А.</w:t>
            </w:r>
          </w:p>
        </w:tc>
        <w:tc>
          <w:tcPr>
            <w:tcW w:w="5097" w:type="dxa"/>
          </w:tcPr>
          <w:p w:rsidR="000A0C97" w:rsidRPr="008D4C3D" w:rsidRDefault="000A0C97" w:rsidP="000A0C97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с 13.02.2017г.-27.02.2017</w:t>
            </w:r>
            <w:r w:rsidR="003A1C99"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г.(п.д.о.)</w:t>
            </w:r>
          </w:p>
          <w:p w:rsidR="000A0C97" w:rsidRPr="008D4C3D" w:rsidRDefault="000A0C97" w:rsidP="000A0C97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с 03.11.2017г.-30.11.2017</w:t>
            </w:r>
            <w:r w:rsidR="003A1C99"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г. (методист)</w:t>
            </w:r>
          </w:p>
        </w:tc>
      </w:tr>
      <w:tr w:rsidR="000A0C97" w:rsidTr="000A0C97">
        <w:tc>
          <w:tcPr>
            <w:tcW w:w="846" w:type="dxa"/>
          </w:tcPr>
          <w:p w:rsidR="000A0C97" w:rsidRPr="008D4C3D" w:rsidRDefault="000A0C97" w:rsidP="00D32C8D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4</w:t>
            </w:r>
          </w:p>
        </w:tc>
        <w:tc>
          <w:tcPr>
            <w:tcW w:w="3402" w:type="dxa"/>
          </w:tcPr>
          <w:p w:rsidR="000A0C97" w:rsidRPr="008D4C3D" w:rsidRDefault="000A0C97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Шалунова О.П.</w:t>
            </w:r>
          </w:p>
        </w:tc>
        <w:tc>
          <w:tcPr>
            <w:tcW w:w="5097" w:type="dxa"/>
          </w:tcPr>
          <w:p w:rsidR="000A0C97" w:rsidRPr="008D4C3D" w:rsidRDefault="00D32C8D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с </w:t>
            </w:r>
            <w:r w:rsidR="000A0C97"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04.09.2017-19.09.2017</w:t>
            </w:r>
            <w:r w:rsidR="003A1C99"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г.</w:t>
            </w:r>
            <w:r w:rsidR="003F5E13"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(п.д.о.)</w:t>
            </w:r>
          </w:p>
        </w:tc>
      </w:tr>
      <w:tr w:rsidR="00D32C8D" w:rsidTr="000A0C97">
        <w:tc>
          <w:tcPr>
            <w:tcW w:w="846" w:type="dxa"/>
          </w:tcPr>
          <w:p w:rsidR="00D32C8D" w:rsidRPr="008D4C3D" w:rsidRDefault="00D32C8D" w:rsidP="00D32C8D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5</w:t>
            </w:r>
          </w:p>
        </w:tc>
        <w:tc>
          <w:tcPr>
            <w:tcW w:w="3402" w:type="dxa"/>
          </w:tcPr>
          <w:p w:rsidR="00D32C8D" w:rsidRPr="008D4C3D" w:rsidRDefault="00D32C8D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Марков С.Е.</w:t>
            </w:r>
          </w:p>
        </w:tc>
        <w:tc>
          <w:tcPr>
            <w:tcW w:w="5097" w:type="dxa"/>
          </w:tcPr>
          <w:p w:rsidR="00D32C8D" w:rsidRPr="008D4C3D" w:rsidRDefault="00D32C8D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с 04.09.2017-19.09.2017 г.</w:t>
            </w:r>
            <w:r w:rsidR="003F5E13"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(п.д.о.)</w:t>
            </w:r>
          </w:p>
        </w:tc>
      </w:tr>
    </w:tbl>
    <w:p w:rsidR="0088296D" w:rsidRDefault="00BC7F70" w:rsidP="00EF6833">
      <w:pPr>
        <w:widowControl/>
        <w:suppressAutoHyphens w:val="0"/>
        <w:spacing w:before="100" w:beforeAutospacing="1" w:line="240" w:lineRule="auto"/>
        <w:rPr>
          <w:rFonts w:eastAsia="Times New Roman" w:cs="Times New Roman"/>
          <w:bCs/>
          <w:kern w:val="0"/>
          <w:sz w:val="27"/>
          <w:szCs w:val="27"/>
          <w:lang w:val="ru-RU" w:eastAsia="ru-RU" w:bidi="ar-SA"/>
        </w:rPr>
      </w:pPr>
      <w:r>
        <w:rPr>
          <w:rFonts w:eastAsia="Times New Roman" w:cs="Times New Roman"/>
          <w:bCs/>
          <w:kern w:val="0"/>
          <w:sz w:val="27"/>
          <w:szCs w:val="27"/>
          <w:lang w:val="ru-RU" w:eastAsia="ru-RU" w:bidi="ar-SA"/>
        </w:rPr>
        <w:t xml:space="preserve"> </w:t>
      </w:r>
      <w:r w:rsidR="00412201">
        <w:rPr>
          <w:rFonts w:eastAsia="Times New Roman" w:cs="Times New Roman"/>
          <w:bCs/>
          <w:kern w:val="0"/>
          <w:sz w:val="27"/>
          <w:szCs w:val="27"/>
          <w:lang w:val="ru-RU" w:eastAsia="ru-RU" w:bidi="ar-SA"/>
        </w:rPr>
        <w:t>С целью повышения квалификации педагогов дополнительного образования были организованы и проведены:</w:t>
      </w:r>
      <w:r w:rsidR="0062029A">
        <w:rPr>
          <w:rFonts w:eastAsia="Times New Roman" w:cs="Times New Roman"/>
          <w:bCs/>
          <w:kern w:val="0"/>
          <w:sz w:val="27"/>
          <w:szCs w:val="27"/>
          <w:lang w:val="ru-RU" w:eastAsia="ru-RU" w:bidi="ar-SA"/>
        </w:rPr>
        <w:t xml:space="preserve"> </w:t>
      </w:r>
      <w:r w:rsidR="0088296D">
        <w:rPr>
          <w:rFonts w:eastAsia="Times New Roman" w:cs="Times New Roman"/>
          <w:bCs/>
          <w:kern w:val="0"/>
          <w:sz w:val="27"/>
          <w:szCs w:val="27"/>
          <w:lang w:val="ru-RU" w:eastAsia="ru-RU" w:bidi="ar-SA"/>
        </w:rPr>
        <w:t>индивидуальные консультации по заполнению заявлений и подготовке материалов для прохождения процедуры аттестации на первую и высшую</w:t>
      </w:r>
      <w:r w:rsidR="00EB62A0">
        <w:rPr>
          <w:rFonts w:eastAsia="Times New Roman" w:cs="Times New Roman"/>
          <w:bCs/>
          <w:kern w:val="0"/>
          <w:sz w:val="27"/>
          <w:szCs w:val="27"/>
          <w:lang w:val="ru-RU" w:eastAsia="ru-RU" w:bidi="ar-SA"/>
        </w:rPr>
        <w:t xml:space="preserve"> квалификационную категорию для следующих педагогических работников: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3"/>
        <w:gridCol w:w="2129"/>
        <w:gridCol w:w="2130"/>
        <w:gridCol w:w="2593"/>
        <w:gridCol w:w="1880"/>
      </w:tblGrid>
      <w:tr w:rsidR="00B628AB" w:rsidTr="003D14CF">
        <w:tc>
          <w:tcPr>
            <w:tcW w:w="613" w:type="dxa"/>
          </w:tcPr>
          <w:p w:rsidR="00B628AB" w:rsidRPr="00D13E6F" w:rsidRDefault="00B628AB" w:rsidP="00EB62A0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D13E6F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№</w:t>
            </w:r>
          </w:p>
        </w:tc>
        <w:tc>
          <w:tcPr>
            <w:tcW w:w="2129" w:type="dxa"/>
          </w:tcPr>
          <w:p w:rsidR="00B628AB" w:rsidRPr="00D13E6F" w:rsidRDefault="00B628AB" w:rsidP="00EB62A0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D13E6F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Ф.И.О.</w:t>
            </w:r>
          </w:p>
        </w:tc>
        <w:tc>
          <w:tcPr>
            <w:tcW w:w="2130" w:type="dxa"/>
          </w:tcPr>
          <w:p w:rsidR="00B628AB" w:rsidRPr="00D13E6F" w:rsidRDefault="00B628AB" w:rsidP="00EB62A0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D13E6F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должность</w:t>
            </w:r>
          </w:p>
        </w:tc>
        <w:tc>
          <w:tcPr>
            <w:tcW w:w="2593" w:type="dxa"/>
          </w:tcPr>
          <w:p w:rsidR="00B628AB" w:rsidRPr="00D13E6F" w:rsidRDefault="00B628AB" w:rsidP="00EB62A0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D13E6F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аттестация</w:t>
            </w:r>
          </w:p>
        </w:tc>
        <w:tc>
          <w:tcPr>
            <w:tcW w:w="1880" w:type="dxa"/>
          </w:tcPr>
          <w:p w:rsidR="00B628AB" w:rsidRPr="00D13E6F" w:rsidRDefault="00B628AB" w:rsidP="00EB62A0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D13E6F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сроки</w:t>
            </w:r>
          </w:p>
        </w:tc>
      </w:tr>
      <w:tr w:rsidR="003D14CF" w:rsidTr="003D14CF">
        <w:tc>
          <w:tcPr>
            <w:tcW w:w="613" w:type="dxa"/>
          </w:tcPr>
          <w:p w:rsidR="003D14CF" w:rsidRPr="008D4C3D" w:rsidRDefault="00BC7F70" w:rsidP="003D14CF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</w:t>
            </w:r>
          </w:p>
        </w:tc>
        <w:tc>
          <w:tcPr>
            <w:tcW w:w="2129" w:type="dxa"/>
          </w:tcPr>
          <w:p w:rsidR="003D14CF" w:rsidRPr="008D4C3D" w:rsidRDefault="003D14CF" w:rsidP="003D14CF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Куторкина Н.Г.</w:t>
            </w:r>
          </w:p>
        </w:tc>
        <w:tc>
          <w:tcPr>
            <w:tcW w:w="2130" w:type="dxa"/>
          </w:tcPr>
          <w:p w:rsidR="003D14CF" w:rsidRPr="008D4C3D" w:rsidRDefault="003D14CF" w:rsidP="003D14CF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Педагог доп.</w:t>
            </w:r>
            <w:r w:rsidR="00A948BE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образования</w:t>
            </w:r>
          </w:p>
        </w:tc>
        <w:tc>
          <w:tcPr>
            <w:tcW w:w="2593" w:type="dxa"/>
          </w:tcPr>
          <w:p w:rsidR="003D14CF" w:rsidRPr="008D4C3D" w:rsidRDefault="003D14CF" w:rsidP="003D14CF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Аттестована на первую квалификационную категорию</w:t>
            </w:r>
          </w:p>
        </w:tc>
        <w:tc>
          <w:tcPr>
            <w:tcW w:w="1880" w:type="dxa"/>
          </w:tcPr>
          <w:p w:rsidR="003D14CF" w:rsidRPr="008D4C3D" w:rsidRDefault="003D14CF" w:rsidP="003D14CF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Приказ от 23.03.2017г. №234</w:t>
            </w:r>
          </w:p>
        </w:tc>
      </w:tr>
      <w:tr w:rsidR="00F36C6A" w:rsidTr="003D14CF">
        <w:tc>
          <w:tcPr>
            <w:tcW w:w="613" w:type="dxa"/>
          </w:tcPr>
          <w:p w:rsidR="00F36C6A" w:rsidRPr="008D4C3D" w:rsidRDefault="00BC7F70" w:rsidP="003D14CF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2</w:t>
            </w:r>
          </w:p>
        </w:tc>
        <w:tc>
          <w:tcPr>
            <w:tcW w:w="2129" w:type="dxa"/>
          </w:tcPr>
          <w:p w:rsidR="00F36C6A" w:rsidRPr="008D4C3D" w:rsidRDefault="00C81F47" w:rsidP="003D14CF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Тремасо</w:t>
            </w:r>
            <w:r w:rsidR="00A948BE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ва С.А.</w:t>
            </w:r>
          </w:p>
        </w:tc>
        <w:tc>
          <w:tcPr>
            <w:tcW w:w="2130" w:type="dxa"/>
          </w:tcPr>
          <w:p w:rsidR="00F36C6A" w:rsidRPr="008D4C3D" w:rsidRDefault="00A948BE" w:rsidP="003D14CF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Педагог доп.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образования</w:t>
            </w:r>
          </w:p>
        </w:tc>
        <w:tc>
          <w:tcPr>
            <w:tcW w:w="2593" w:type="dxa"/>
          </w:tcPr>
          <w:p w:rsidR="00433E69" w:rsidRPr="008D4C3D" w:rsidRDefault="00433E69" w:rsidP="00433E69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Аттестована на высшую квалификационную категорию</w:t>
            </w:r>
          </w:p>
          <w:p w:rsidR="00F36C6A" w:rsidRPr="008D4C3D" w:rsidRDefault="00F36C6A" w:rsidP="003D14CF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  <w:tc>
          <w:tcPr>
            <w:tcW w:w="1880" w:type="dxa"/>
          </w:tcPr>
          <w:p w:rsidR="00F36C6A" w:rsidRPr="008D4C3D" w:rsidRDefault="00433E69" w:rsidP="003D14CF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Приказ от 29.11.2017г. №989</w:t>
            </w:r>
          </w:p>
        </w:tc>
      </w:tr>
      <w:tr w:rsidR="00F36C6A" w:rsidTr="003D14CF">
        <w:tc>
          <w:tcPr>
            <w:tcW w:w="613" w:type="dxa"/>
          </w:tcPr>
          <w:p w:rsidR="00F36C6A" w:rsidRPr="008D4C3D" w:rsidRDefault="00BC7F70" w:rsidP="003D14CF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3</w:t>
            </w:r>
          </w:p>
        </w:tc>
        <w:tc>
          <w:tcPr>
            <w:tcW w:w="2129" w:type="dxa"/>
          </w:tcPr>
          <w:p w:rsidR="00F36C6A" w:rsidRPr="008D4C3D" w:rsidRDefault="002C6873" w:rsidP="003D14CF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Шалунова О.П.</w:t>
            </w:r>
          </w:p>
        </w:tc>
        <w:tc>
          <w:tcPr>
            <w:tcW w:w="2130" w:type="dxa"/>
          </w:tcPr>
          <w:p w:rsidR="00F36C6A" w:rsidRPr="008D4C3D" w:rsidRDefault="002C6873" w:rsidP="003D14CF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Педагог доп.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образования</w:t>
            </w:r>
          </w:p>
        </w:tc>
        <w:tc>
          <w:tcPr>
            <w:tcW w:w="2593" w:type="dxa"/>
          </w:tcPr>
          <w:p w:rsidR="00F36C6A" w:rsidRPr="008D4C3D" w:rsidRDefault="002C6873" w:rsidP="003D14CF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Аттестована на первую квалификационную категорию</w:t>
            </w:r>
          </w:p>
        </w:tc>
        <w:tc>
          <w:tcPr>
            <w:tcW w:w="1880" w:type="dxa"/>
          </w:tcPr>
          <w:p w:rsidR="00F36C6A" w:rsidRPr="008D4C3D" w:rsidRDefault="002C6873" w:rsidP="003D14CF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Приказ от 29.11.2017г. №989</w:t>
            </w:r>
          </w:p>
        </w:tc>
      </w:tr>
      <w:tr w:rsidR="002C6873" w:rsidTr="003D14CF">
        <w:tc>
          <w:tcPr>
            <w:tcW w:w="613" w:type="dxa"/>
          </w:tcPr>
          <w:p w:rsidR="002C6873" w:rsidRPr="008D4C3D" w:rsidRDefault="00BC7F70" w:rsidP="002C687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lastRenderedPageBreak/>
              <w:t>4</w:t>
            </w:r>
          </w:p>
        </w:tc>
        <w:tc>
          <w:tcPr>
            <w:tcW w:w="2129" w:type="dxa"/>
          </w:tcPr>
          <w:p w:rsidR="002C6873" w:rsidRPr="008D4C3D" w:rsidRDefault="002C6873" w:rsidP="002C687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Марков С.Е.</w:t>
            </w:r>
          </w:p>
        </w:tc>
        <w:tc>
          <w:tcPr>
            <w:tcW w:w="2130" w:type="dxa"/>
          </w:tcPr>
          <w:p w:rsidR="002C6873" w:rsidRPr="008D4C3D" w:rsidRDefault="002C6873" w:rsidP="002C687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Педагог доп.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образования</w:t>
            </w:r>
          </w:p>
        </w:tc>
        <w:tc>
          <w:tcPr>
            <w:tcW w:w="2593" w:type="dxa"/>
          </w:tcPr>
          <w:p w:rsidR="002C6873" w:rsidRPr="008D4C3D" w:rsidRDefault="002C6873" w:rsidP="002C687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Аттестована на первую квалификационную категорию</w:t>
            </w:r>
          </w:p>
        </w:tc>
        <w:tc>
          <w:tcPr>
            <w:tcW w:w="1880" w:type="dxa"/>
          </w:tcPr>
          <w:p w:rsidR="002C6873" w:rsidRPr="008D4C3D" w:rsidRDefault="002C6873" w:rsidP="002C687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8D4C3D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Приказ от 29.11.2017г. №989</w:t>
            </w:r>
          </w:p>
        </w:tc>
      </w:tr>
    </w:tbl>
    <w:p w:rsidR="00D13E6F" w:rsidRDefault="00D13E6F" w:rsidP="00EF6833">
      <w:pPr>
        <w:widowControl/>
        <w:suppressAutoHyphens w:val="0"/>
        <w:spacing w:before="100" w:beforeAutospacing="1" w:line="240" w:lineRule="auto"/>
        <w:rPr>
          <w:rFonts w:eastAsia="Times New Roman" w:cs="Times New Roman"/>
          <w:bCs/>
          <w:kern w:val="0"/>
          <w:sz w:val="27"/>
          <w:szCs w:val="27"/>
          <w:lang w:val="ru-RU" w:eastAsia="ru-RU" w:bidi="ar-SA"/>
        </w:rPr>
      </w:pPr>
      <w:r w:rsidRPr="00D13E6F">
        <w:rPr>
          <w:rFonts w:eastAsia="Times New Roman" w:cs="Times New Roman"/>
          <w:bCs/>
          <w:kern w:val="0"/>
          <w:sz w:val="27"/>
          <w:szCs w:val="27"/>
          <w:lang w:val="ru-RU" w:eastAsia="ru-RU" w:bidi="ar-SA"/>
        </w:rPr>
        <w:t>Работа Центра и его педагоги за отчётный период были отмечены следующими наградами: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D13E6F" w:rsidTr="00FA5E1B">
        <w:tc>
          <w:tcPr>
            <w:tcW w:w="562" w:type="dxa"/>
          </w:tcPr>
          <w:p w:rsidR="00D13E6F" w:rsidRPr="00D13E6F" w:rsidRDefault="00D13E6F" w:rsidP="00D13E6F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D13E6F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№</w:t>
            </w:r>
          </w:p>
        </w:tc>
        <w:tc>
          <w:tcPr>
            <w:tcW w:w="3261" w:type="dxa"/>
          </w:tcPr>
          <w:p w:rsidR="00D13E6F" w:rsidRPr="00D13E6F" w:rsidRDefault="00D13E6F" w:rsidP="00D13E6F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D13E6F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Ф.И.О. должность</w:t>
            </w:r>
          </w:p>
        </w:tc>
        <w:tc>
          <w:tcPr>
            <w:tcW w:w="5522" w:type="dxa"/>
          </w:tcPr>
          <w:p w:rsidR="00D13E6F" w:rsidRPr="00D13E6F" w:rsidRDefault="00D13E6F" w:rsidP="00D13E6F">
            <w:pPr>
              <w:widowControl/>
              <w:suppressAutoHyphens w:val="0"/>
              <w:spacing w:before="100" w:beforeAutospacing="1" w:line="240" w:lineRule="auto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D13E6F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Наименование награды</w:t>
            </w:r>
          </w:p>
        </w:tc>
      </w:tr>
      <w:tr w:rsidR="00D13E6F" w:rsidTr="00FA5E1B">
        <w:tc>
          <w:tcPr>
            <w:tcW w:w="562" w:type="dxa"/>
          </w:tcPr>
          <w:p w:rsidR="00D13E6F" w:rsidRPr="00D13E6F" w:rsidRDefault="001D6681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</w:t>
            </w:r>
          </w:p>
        </w:tc>
        <w:tc>
          <w:tcPr>
            <w:tcW w:w="3261" w:type="dxa"/>
          </w:tcPr>
          <w:p w:rsidR="00D13E6F" w:rsidRPr="00D13E6F" w:rsidRDefault="001D6681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МБУ ДО «ЦДТ»</w:t>
            </w:r>
          </w:p>
        </w:tc>
        <w:tc>
          <w:tcPr>
            <w:tcW w:w="5522" w:type="dxa"/>
          </w:tcPr>
          <w:p w:rsidR="00FA5E1B" w:rsidRDefault="001D6681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Диплом победителя республиканского конкурса организаций дополнительного образования детей РМ, реализующих дополнительные образовательные общеразвивающие</w:t>
            </w:r>
            <w:r w:rsidR="00FA5E1B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программы технической направленности и Гранта Главы РМ в размере 500 тыс. руб.                                                       </w:t>
            </w:r>
          </w:p>
          <w:p w:rsidR="00BD01C7" w:rsidRDefault="00FA5E1B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Диплом победителя муниципального конкурсного отбора лучших образовательных учреждений дополнительного образования.</w:t>
            </w:r>
          </w:p>
          <w:p w:rsidR="00FA5E1B" w:rsidRPr="00D13E6F" w:rsidRDefault="00BD01C7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Почётная грамота Главы администрации Комсомольского городского поселения</w:t>
            </w:r>
            <w:r w:rsidR="004C0A5E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.</w:t>
            </w:r>
            <w:r w:rsidR="00FA5E1B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                                                      </w:t>
            </w:r>
          </w:p>
        </w:tc>
      </w:tr>
      <w:tr w:rsidR="00D13E6F" w:rsidTr="00FA5E1B">
        <w:tc>
          <w:tcPr>
            <w:tcW w:w="562" w:type="dxa"/>
          </w:tcPr>
          <w:p w:rsidR="00D13E6F" w:rsidRPr="00D13E6F" w:rsidRDefault="001D6681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D13E6F" w:rsidRPr="00D13E6F" w:rsidRDefault="00257A8C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Прончатова И.Г., директор</w:t>
            </w:r>
          </w:p>
        </w:tc>
        <w:tc>
          <w:tcPr>
            <w:tcW w:w="5522" w:type="dxa"/>
          </w:tcPr>
          <w:p w:rsidR="00D13E6F" w:rsidRPr="00D13E6F" w:rsidRDefault="00257A8C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Грамота Государственного Собрания РМ</w:t>
            </w:r>
          </w:p>
        </w:tc>
      </w:tr>
      <w:tr w:rsidR="00D13E6F" w:rsidTr="00FA5E1B">
        <w:tc>
          <w:tcPr>
            <w:tcW w:w="562" w:type="dxa"/>
          </w:tcPr>
          <w:p w:rsidR="00D13E6F" w:rsidRPr="00D13E6F" w:rsidRDefault="001D6681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D13E6F" w:rsidRPr="00D13E6F" w:rsidRDefault="00257A8C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Камаева И.М., методист</w:t>
            </w:r>
          </w:p>
        </w:tc>
        <w:tc>
          <w:tcPr>
            <w:tcW w:w="5522" w:type="dxa"/>
          </w:tcPr>
          <w:p w:rsidR="00D13E6F" w:rsidRPr="00D13E6F" w:rsidRDefault="00257A8C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Благодарность Председателя Государственного Собрания РМ</w:t>
            </w:r>
          </w:p>
        </w:tc>
      </w:tr>
      <w:tr w:rsidR="00D13E6F" w:rsidTr="00FA5E1B">
        <w:tc>
          <w:tcPr>
            <w:tcW w:w="562" w:type="dxa"/>
          </w:tcPr>
          <w:p w:rsidR="00D13E6F" w:rsidRPr="00D13E6F" w:rsidRDefault="001D6681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D13E6F" w:rsidRPr="00D13E6F" w:rsidRDefault="006835D3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Баринов В.А.</w:t>
            </w:r>
          </w:p>
        </w:tc>
        <w:tc>
          <w:tcPr>
            <w:tcW w:w="5522" w:type="dxa"/>
          </w:tcPr>
          <w:p w:rsidR="00D13E6F" w:rsidRDefault="006835D3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Диплом за </w:t>
            </w:r>
            <w:r>
              <w:rPr>
                <w:rFonts w:eastAsia="Times New Roman" w:cs="Times New Roman"/>
                <w:bCs/>
                <w:kern w:val="0"/>
                <w:lang w:val="en-US" w:eastAsia="ru-RU" w:bidi="ar-SA"/>
              </w:rPr>
              <w:t>I</w:t>
            </w:r>
            <w:r w:rsidRPr="006835D3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место Всероссийского конкурса «Образовательный потенциал России»</w:t>
            </w:r>
          </w:p>
          <w:p w:rsidR="00943CB7" w:rsidRPr="006835D3" w:rsidRDefault="00943CB7" w:rsidP="00943CB7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Благодарственное письмо </w:t>
            </w:r>
            <w:r w:rsidR="006835D3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за подготовку 50 и более Лауреатов Всероссийского конкурса «Познание и творчество»</w:t>
            </w:r>
          </w:p>
        </w:tc>
      </w:tr>
      <w:tr w:rsidR="00D13E6F" w:rsidTr="00FA5E1B">
        <w:tc>
          <w:tcPr>
            <w:tcW w:w="562" w:type="dxa"/>
          </w:tcPr>
          <w:p w:rsidR="00D13E6F" w:rsidRPr="00D13E6F" w:rsidRDefault="001D6681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5</w:t>
            </w:r>
          </w:p>
        </w:tc>
        <w:tc>
          <w:tcPr>
            <w:tcW w:w="3261" w:type="dxa"/>
          </w:tcPr>
          <w:p w:rsidR="00D13E6F" w:rsidRPr="00D13E6F" w:rsidRDefault="00717C28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Тремасова С.А., педагог д.о.</w:t>
            </w:r>
          </w:p>
        </w:tc>
        <w:tc>
          <w:tcPr>
            <w:tcW w:w="5522" w:type="dxa"/>
          </w:tcPr>
          <w:p w:rsidR="00D13E6F" w:rsidRPr="00717C28" w:rsidRDefault="00717C28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717C28">
              <w:rPr>
                <w:color w:val="000000"/>
              </w:rPr>
              <w:t>Диплом победителя муниципального конкурса отбора лучших педагогов образовательных учреждений дополнительного образования и Гранта Главы Администрации Чамзинского муниципального района в размере 10 тыс. руб.</w:t>
            </w:r>
          </w:p>
        </w:tc>
      </w:tr>
      <w:tr w:rsidR="00B85851" w:rsidTr="00FA5E1B">
        <w:tc>
          <w:tcPr>
            <w:tcW w:w="562" w:type="dxa"/>
          </w:tcPr>
          <w:p w:rsidR="00B85851" w:rsidRDefault="00B85851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6</w:t>
            </w:r>
          </w:p>
        </w:tc>
        <w:tc>
          <w:tcPr>
            <w:tcW w:w="3261" w:type="dxa"/>
          </w:tcPr>
          <w:p w:rsidR="00B85851" w:rsidRPr="00D13E6F" w:rsidRDefault="00B85851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Куторкина Н.Г., педагог д.о.</w:t>
            </w:r>
          </w:p>
        </w:tc>
        <w:tc>
          <w:tcPr>
            <w:tcW w:w="5522" w:type="dxa"/>
          </w:tcPr>
          <w:p w:rsidR="00B85851" w:rsidRDefault="00B85851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Благодарнос</w:t>
            </w:r>
            <w:r w:rsidR="00717C2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ть корпорации «Российский учебник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»</w:t>
            </w:r>
          </w:p>
          <w:p w:rsidR="00B85851" w:rsidRPr="00D13E6F" w:rsidRDefault="00B85851" w:rsidP="00D53591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Диплом куратора МОЦ «Кладовая талантов»</w:t>
            </w:r>
          </w:p>
        </w:tc>
      </w:tr>
      <w:tr w:rsidR="003716A8" w:rsidTr="00FA5E1B">
        <w:tc>
          <w:tcPr>
            <w:tcW w:w="562" w:type="dxa"/>
          </w:tcPr>
          <w:p w:rsidR="003716A8" w:rsidRDefault="003716A8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7</w:t>
            </w:r>
          </w:p>
        </w:tc>
        <w:tc>
          <w:tcPr>
            <w:tcW w:w="3261" w:type="dxa"/>
          </w:tcPr>
          <w:p w:rsidR="003716A8" w:rsidRDefault="003716A8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Власова Е.Ф., педагог д.о.</w:t>
            </w:r>
          </w:p>
        </w:tc>
        <w:tc>
          <w:tcPr>
            <w:tcW w:w="5522" w:type="dxa"/>
          </w:tcPr>
          <w:p w:rsidR="003716A8" w:rsidRDefault="003716A8" w:rsidP="003716A8">
            <w:r w:rsidRPr="003716A8">
              <w:t>Благодарность от Администрации Мордовского республиканского объединенного краеведческого музея им. И, Д. Воронина за активное участие в проведении мероприятий, посвященным Дню музея.</w:t>
            </w:r>
          </w:p>
          <w:p w:rsidR="003716A8" w:rsidRPr="003716A8" w:rsidRDefault="003716A8" w:rsidP="003716A8"/>
          <w:p w:rsidR="003716A8" w:rsidRDefault="002604F3" w:rsidP="003716A8">
            <w:proofErr w:type="gramStart"/>
            <w:r>
              <w:t xml:space="preserve">Диплом </w:t>
            </w:r>
            <w:r w:rsidR="003716A8" w:rsidRPr="003716A8">
              <w:t xml:space="preserve"> за</w:t>
            </w:r>
            <w:proofErr w:type="gramEnd"/>
            <w:r w:rsidR="003716A8" w:rsidRPr="003716A8">
              <w:t xml:space="preserve"> подготовку победителя</w:t>
            </w:r>
            <w:r>
              <w:t xml:space="preserve">  во В</w:t>
            </w:r>
            <w:r w:rsidR="003716A8" w:rsidRPr="003716A8">
              <w:t xml:space="preserve">сероссийском конкурсе «Твори! Участвуй! </w:t>
            </w:r>
            <w:proofErr w:type="gramStart"/>
            <w:r w:rsidR="003716A8" w:rsidRPr="003716A8">
              <w:t>Побеждай!»</w:t>
            </w:r>
            <w:proofErr w:type="gramEnd"/>
            <w:r w:rsidR="003716A8" w:rsidRPr="003716A8">
              <w:t>.</w:t>
            </w:r>
          </w:p>
          <w:p w:rsidR="003716A8" w:rsidRPr="003716A8" w:rsidRDefault="003716A8" w:rsidP="003716A8"/>
          <w:p w:rsidR="003716A8" w:rsidRDefault="00660C32" w:rsidP="00200477">
            <w:pPr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t xml:space="preserve">Диплом </w:t>
            </w:r>
            <w:r>
              <w:rPr>
                <w:lang w:val="ru-RU"/>
              </w:rPr>
              <w:t xml:space="preserve">за </w:t>
            </w:r>
            <w:r>
              <w:rPr>
                <w:lang w:val="en-US"/>
              </w:rPr>
              <w:t>II</w:t>
            </w:r>
            <w:r w:rsidRPr="00660C3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место</w:t>
            </w:r>
            <w:r>
              <w:t xml:space="preserve"> В</w:t>
            </w:r>
            <w:r w:rsidR="003716A8" w:rsidRPr="003716A8">
              <w:t>сероссийского образовательного издания «Институт разви</w:t>
            </w:r>
            <w:r w:rsidR="00200477">
              <w:t>тия педагогического мастерства»</w:t>
            </w:r>
          </w:p>
        </w:tc>
      </w:tr>
      <w:tr w:rsidR="003716A8" w:rsidTr="00FA5E1B">
        <w:tc>
          <w:tcPr>
            <w:tcW w:w="562" w:type="dxa"/>
          </w:tcPr>
          <w:p w:rsidR="003716A8" w:rsidRDefault="006F7906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lastRenderedPageBreak/>
              <w:t>8</w:t>
            </w:r>
          </w:p>
        </w:tc>
        <w:tc>
          <w:tcPr>
            <w:tcW w:w="3261" w:type="dxa"/>
          </w:tcPr>
          <w:p w:rsidR="003716A8" w:rsidRDefault="002817A6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Логинова И.М.</w:t>
            </w:r>
            <w:r w:rsidR="00EE5232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, педагог д.о.</w:t>
            </w:r>
          </w:p>
        </w:tc>
        <w:tc>
          <w:tcPr>
            <w:tcW w:w="5522" w:type="dxa"/>
          </w:tcPr>
          <w:p w:rsidR="003716A8" w:rsidRDefault="002817A6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cs="Times New Roman"/>
              </w:rPr>
              <w:t>Благодарность от Администрации Мордовского республиканского краеведческого музея имени И.Д. Воронина за активное участие в проведении мероприятий, посвящённых Международному дню музея и сотрудничество в деле воспитания подрастающего поколения</w:t>
            </w:r>
          </w:p>
        </w:tc>
      </w:tr>
      <w:tr w:rsidR="004A68AF" w:rsidTr="00FA5E1B">
        <w:tc>
          <w:tcPr>
            <w:tcW w:w="562" w:type="dxa"/>
          </w:tcPr>
          <w:p w:rsidR="004A68AF" w:rsidRDefault="004A68AF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9</w:t>
            </w:r>
          </w:p>
        </w:tc>
        <w:tc>
          <w:tcPr>
            <w:tcW w:w="3261" w:type="dxa"/>
          </w:tcPr>
          <w:p w:rsidR="004A68AF" w:rsidRDefault="004A68AF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Махмудова Е.Н., педагог д.о.</w:t>
            </w:r>
          </w:p>
        </w:tc>
        <w:tc>
          <w:tcPr>
            <w:tcW w:w="5522" w:type="dxa"/>
          </w:tcPr>
          <w:p w:rsidR="004A68AF" w:rsidRPr="00155449" w:rsidRDefault="004A68AF" w:rsidP="00155449">
            <w:pPr>
              <w:rPr>
                <w:lang w:val="ru-RU"/>
              </w:rPr>
            </w:pPr>
            <w:r w:rsidRPr="00155449">
              <w:rPr>
                <w:sz w:val="28"/>
                <w:szCs w:val="28"/>
              </w:rPr>
              <w:t xml:space="preserve"> </w:t>
            </w:r>
            <w:r w:rsidRPr="00155449">
              <w:t xml:space="preserve">Благодарность </w:t>
            </w:r>
            <w:proofErr w:type="gramStart"/>
            <w:r w:rsidRPr="00155449">
              <w:t>Проект</w:t>
            </w:r>
            <w:r w:rsidR="00155449">
              <w:rPr>
                <w:lang w:val="ru-RU"/>
              </w:rPr>
              <w:t>а</w:t>
            </w:r>
            <w:r w:rsidRPr="00155449">
              <w:t xml:space="preserve">  ООО</w:t>
            </w:r>
            <w:proofErr w:type="gramEnd"/>
            <w:r w:rsidRPr="00155449">
              <w:t xml:space="preserve"> «Ведки»  Международный конкурс  «Толерантный мир» </w:t>
            </w:r>
            <w:r w:rsidR="00155449">
              <w:rPr>
                <w:lang w:val="ru-RU"/>
              </w:rPr>
              <w:t>,</w:t>
            </w:r>
            <w:r w:rsidR="00155449" w:rsidRPr="00DE5087">
              <w:rPr>
                <w:rFonts w:cs="Times New Roman"/>
                <w:sz w:val="28"/>
                <w:szCs w:val="28"/>
              </w:rPr>
              <w:t xml:space="preserve"> «</w:t>
            </w:r>
            <w:r w:rsidR="00155449" w:rsidRPr="00155449">
              <w:rPr>
                <w:rFonts w:cs="Times New Roman"/>
              </w:rPr>
              <w:t>Финансовая грамотность</w:t>
            </w:r>
            <w:r w:rsidR="00155449" w:rsidRPr="00DE5087">
              <w:rPr>
                <w:rFonts w:cs="Times New Roman"/>
                <w:sz w:val="28"/>
                <w:szCs w:val="28"/>
              </w:rPr>
              <w:t>»</w:t>
            </w:r>
            <w:r w:rsidR="00155449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="00155449" w:rsidRPr="00155449">
              <w:rPr>
                <w:rFonts w:cs="Times New Roman"/>
              </w:rPr>
              <w:t>«Безопасность в сети интернет»</w:t>
            </w:r>
          </w:p>
          <w:p w:rsidR="004A68AF" w:rsidRPr="004A68AF" w:rsidRDefault="004A68AF" w:rsidP="00EF6833">
            <w:pPr>
              <w:widowControl/>
              <w:suppressAutoHyphens w:val="0"/>
              <w:spacing w:before="100" w:beforeAutospacing="1" w:line="240" w:lineRule="auto"/>
              <w:rPr>
                <w:rFonts w:cs="Times New Roman"/>
                <w:lang w:val="ru-RU"/>
              </w:rPr>
            </w:pPr>
          </w:p>
        </w:tc>
      </w:tr>
      <w:tr w:rsidR="00032564" w:rsidTr="00FA5E1B">
        <w:tc>
          <w:tcPr>
            <w:tcW w:w="562" w:type="dxa"/>
          </w:tcPr>
          <w:p w:rsidR="00032564" w:rsidRDefault="00032564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10</w:t>
            </w:r>
          </w:p>
        </w:tc>
        <w:tc>
          <w:tcPr>
            <w:tcW w:w="3261" w:type="dxa"/>
          </w:tcPr>
          <w:p w:rsidR="00032564" w:rsidRDefault="00032564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Шалунова О.П., педагог д.о.</w:t>
            </w:r>
          </w:p>
        </w:tc>
        <w:tc>
          <w:tcPr>
            <w:tcW w:w="5522" w:type="dxa"/>
          </w:tcPr>
          <w:p w:rsidR="00032564" w:rsidRDefault="00032564" w:rsidP="00155449">
            <w:pPr>
              <w:rPr>
                <w:lang w:val="ru-RU"/>
              </w:rPr>
            </w:pPr>
            <w:r w:rsidRPr="00032564">
              <w:rPr>
                <w:lang w:val="ru-RU"/>
              </w:rPr>
              <w:t>Грамота управления по социальной работе администрации Чамзинского муниципального района</w:t>
            </w:r>
          </w:p>
          <w:p w:rsidR="00CE4FAA" w:rsidRDefault="00CE4FAA" w:rsidP="00155449">
            <w:pPr>
              <w:rPr>
                <w:lang w:val="ru-RU"/>
              </w:rPr>
            </w:pPr>
          </w:p>
          <w:p w:rsidR="00CE4FAA" w:rsidRDefault="00CE4FAA" w:rsidP="00155449">
            <w:r>
              <w:t>Диплом за подготовку победителя Всероссийского творческого конкурса «Интеллект»</w:t>
            </w:r>
          </w:p>
          <w:p w:rsidR="00CE4FAA" w:rsidRDefault="00CE4FAA" w:rsidP="00155449"/>
          <w:p w:rsidR="00CE4FAA" w:rsidRPr="00032564" w:rsidRDefault="00CE4FAA" w:rsidP="00155449">
            <w:pPr>
              <w:rPr>
                <w:lang w:val="ru-RU"/>
              </w:rPr>
            </w:pPr>
            <w:r>
              <w:t>Диплом за подготовку победителя в Международном творческом конкурсе «Кладовая талантов»</w:t>
            </w:r>
          </w:p>
        </w:tc>
      </w:tr>
      <w:tr w:rsidR="00CB4364" w:rsidTr="00FA5E1B">
        <w:tc>
          <w:tcPr>
            <w:tcW w:w="562" w:type="dxa"/>
          </w:tcPr>
          <w:p w:rsidR="00CB4364" w:rsidRDefault="00CB4364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11</w:t>
            </w:r>
          </w:p>
        </w:tc>
        <w:tc>
          <w:tcPr>
            <w:tcW w:w="3261" w:type="dxa"/>
          </w:tcPr>
          <w:p w:rsidR="00CB4364" w:rsidRDefault="00CB4364" w:rsidP="00EF6833">
            <w:pPr>
              <w:widowControl/>
              <w:suppressAutoHyphens w:val="0"/>
              <w:spacing w:before="100" w:beforeAutospacing="1" w:line="240" w:lineRule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Мартынова Н.В., педагог д.о.</w:t>
            </w:r>
          </w:p>
        </w:tc>
        <w:tc>
          <w:tcPr>
            <w:tcW w:w="5522" w:type="dxa"/>
          </w:tcPr>
          <w:p w:rsidR="004D4DD4" w:rsidRPr="00005325" w:rsidRDefault="004D4DD4" w:rsidP="004D4DD4">
            <w:pPr>
              <w:spacing w:line="240" w:lineRule="auto"/>
            </w:pPr>
            <w:r>
              <w:t xml:space="preserve">Диплом </w:t>
            </w:r>
            <w:proofErr w:type="gramStart"/>
            <w:r>
              <w:t xml:space="preserve">лауреата  </w:t>
            </w:r>
            <w:r>
              <w:rPr>
                <w:lang w:val="en-US"/>
              </w:rPr>
              <w:t>VIII</w:t>
            </w:r>
            <w:proofErr w:type="gramEnd"/>
            <w:r w:rsidRPr="00005325">
              <w:t xml:space="preserve"> </w:t>
            </w:r>
            <w:r>
              <w:t>Всероссийского конкурс</w:t>
            </w:r>
            <w:r>
              <w:rPr>
                <w:lang w:val="ru-RU"/>
              </w:rPr>
              <w:t>а</w:t>
            </w:r>
            <w:r>
              <w:t xml:space="preserve"> инновационных образовательных технологий «Современная школа», г. Киров</w:t>
            </w:r>
          </w:p>
          <w:p w:rsidR="004D4DD4" w:rsidRDefault="004D4DD4" w:rsidP="004D4DD4">
            <w:pPr>
              <w:spacing w:line="240" w:lineRule="auto"/>
            </w:pPr>
          </w:p>
          <w:p w:rsidR="004D4DD4" w:rsidRDefault="004D4DD4" w:rsidP="004D4DD4">
            <w:pPr>
              <w:spacing w:line="240" w:lineRule="auto"/>
            </w:pPr>
            <w:r>
              <w:t xml:space="preserve">Диплом лауреата </w:t>
            </w:r>
            <w:r>
              <w:rPr>
                <w:lang w:val="en-US"/>
              </w:rPr>
              <w:t>II</w:t>
            </w:r>
            <w:r w:rsidRPr="003B5794">
              <w:t xml:space="preserve"> </w:t>
            </w:r>
            <w:r>
              <w:t>степени в Межрегиональном этноконкурсе исследовательских, проектных и тв</w:t>
            </w:r>
            <w:r w:rsidR="00A135F9">
              <w:t xml:space="preserve">орческих работ </w:t>
            </w:r>
            <w:r>
              <w:t>«Панжема (Открытие) – 2017»</w:t>
            </w:r>
            <w:r w:rsidR="00375A64">
              <w:t xml:space="preserve"> </w:t>
            </w:r>
          </w:p>
          <w:p w:rsidR="004D4DD4" w:rsidRDefault="004D4DD4" w:rsidP="004D4DD4">
            <w:pPr>
              <w:spacing w:line="240" w:lineRule="auto"/>
            </w:pPr>
          </w:p>
          <w:p w:rsidR="00356CAE" w:rsidRDefault="00356CAE" w:rsidP="00356CAE">
            <w:r w:rsidRPr="003716A8">
              <w:t>Благодарность от Администрации Мордовского республиканского объединенного краеведческого музея им. И, Д. Воронина за активное участие в проведении мероприятий, посвященным Дню музея.</w:t>
            </w:r>
          </w:p>
          <w:p w:rsidR="00356CAE" w:rsidRDefault="00356CAE" w:rsidP="004D4DD4">
            <w:pPr>
              <w:spacing w:line="240" w:lineRule="auto"/>
            </w:pPr>
          </w:p>
          <w:p w:rsidR="004D4DD4" w:rsidRPr="00F277A4" w:rsidRDefault="004D4DD4" w:rsidP="004D4DD4">
            <w:pPr>
              <w:spacing w:line="240" w:lineRule="auto"/>
            </w:pPr>
            <w:r w:rsidRPr="004D4DD4">
              <w:t>Диплом 1 степени</w:t>
            </w:r>
            <w:r>
              <w:rPr>
                <w:b/>
              </w:rPr>
              <w:t xml:space="preserve"> </w:t>
            </w:r>
            <w:r w:rsidRPr="00F277A4">
              <w:t>в номинации «Декоративно- прикладное творчество»</w:t>
            </w:r>
            <w:r>
              <w:t>, Приволжский студенческий фестиваль народного творчества «НАЦИ</w:t>
            </w:r>
            <w:r w:rsidR="006C4913">
              <w:t>ОНАЛЬНОЕ ДОСТОЯНИЕ</w:t>
            </w:r>
            <w:proofErr w:type="gramStart"/>
            <w:r w:rsidR="006C4913">
              <w:t xml:space="preserve">» </w:t>
            </w:r>
            <w:r>
              <w:t xml:space="preserve"> г.</w:t>
            </w:r>
            <w:proofErr w:type="gramEnd"/>
            <w:r>
              <w:t>Казань</w:t>
            </w:r>
          </w:p>
          <w:p w:rsidR="00CB4364" w:rsidRPr="004D4DD4" w:rsidRDefault="00CB4364" w:rsidP="00155449"/>
        </w:tc>
      </w:tr>
    </w:tbl>
    <w:p w:rsidR="00127F50" w:rsidRDefault="00127F50" w:rsidP="00DD2C05">
      <w:pPr>
        <w:pStyle w:val="Default"/>
        <w:jc w:val="both"/>
        <w:rPr>
          <w:sz w:val="28"/>
          <w:szCs w:val="28"/>
        </w:rPr>
      </w:pPr>
    </w:p>
    <w:p w:rsidR="00D01164" w:rsidRDefault="00D01164" w:rsidP="00D01164">
      <w:pPr>
        <w:pStyle w:val="Default"/>
        <w:rPr>
          <w:sz w:val="28"/>
          <w:szCs w:val="28"/>
        </w:rPr>
      </w:pPr>
      <w:r w:rsidRPr="00480B19">
        <w:rPr>
          <w:b/>
          <w:sz w:val="28"/>
          <w:szCs w:val="28"/>
        </w:rPr>
        <w:t>Вывод</w:t>
      </w:r>
      <w:r w:rsidR="000A604A">
        <w:rPr>
          <w:b/>
          <w:sz w:val="28"/>
          <w:szCs w:val="28"/>
        </w:rPr>
        <w:t>ы</w:t>
      </w:r>
      <w:r w:rsidRPr="00480B19">
        <w:rPr>
          <w:b/>
          <w:sz w:val="28"/>
          <w:szCs w:val="28"/>
        </w:rPr>
        <w:t>:</w:t>
      </w:r>
      <w:r w:rsidR="000A604A">
        <w:rPr>
          <w:sz w:val="28"/>
          <w:szCs w:val="28"/>
        </w:rPr>
        <w:t xml:space="preserve"> У</w:t>
      </w:r>
      <w:r w:rsidRPr="00D01164">
        <w:rPr>
          <w:sz w:val="28"/>
          <w:szCs w:val="28"/>
        </w:rPr>
        <w:t>ровень профессионализма, современной компетенции педагогических работников в целом отвечает требованиям социального заказа, а их квалификация соответствует реализуемым дополнительным (общеразвивающим) программам. Педагогический коллектив Центра пополняется молодыми кадрами, которые организуют обра</w:t>
      </w:r>
      <w:r w:rsidR="00422377">
        <w:rPr>
          <w:sz w:val="28"/>
          <w:szCs w:val="28"/>
        </w:rPr>
        <w:t>зовательный процесс для обучающихся</w:t>
      </w:r>
      <w:r w:rsidRPr="00D01164">
        <w:rPr>
          <w:sz w:val="28"/>
          <w:szCs w:val="28"/>
        </w:rPr>
        <w:t xml:space="preserve"> младшего, среднего и старшего школьного возраста. </w:t>
      </w:r>
    </w:p>
    <w:p w:rsidR="00DA2772" w:rsidRDefault="00DA2772" w:rsidP="00DA27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Педагоги внедряют информационные технологии в образовательный процесс, разрабатывая проекты, презентации, используя компьютерные технологии как средство обучения воспитанников. </w:t>
      </w:r>
    </w:p>
    <w:p w:rsidR="00DA2772" w:rsidRDefault="00DA2772" w:rsidP="00DA27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публикаций, подготовленных педагогическими работниками учреждения:</w:t>
      </w:r>
    </w:p>
    <w:p w:rsidR="00DA2772" w:rsidRDefault="00DA2772" w:rsidP="00DA27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— 25 публикации,</w:t>
      </w:r>
    </w:p>
    <w:p w:rsidR="00DA2772" w:rsidRDefault="00DA2772" w:rsidP="00DA2772">
      <w:pPr>
        <w:jc w:val="both"/>
        <w:rPr>
          <w:b/>
          <w:bCs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за 3 последних года – 54 публикаций.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701BC4" w:rsidRDefault="00DA2772" w:rsidP="00D01164">
      <w:pPr>
        <w:widowControl/>
        <w:suppressAutoHyphens w:val="0"/>
        <w:spacing w:before="100" w:beforeAutospacing="1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D01164" w:rsidRPr="00D01164">
        <w:rPr>
          <w:sz w:val="28"/>
          <w:szCs w:val="28"/>
        </w:rPr>
        <w:t>За прошедший учебный год в Центре проведена большая работа по привлечению молодых специалистов и сохранения педагогического состава через создание оптимальных условий для работы, совершенствование системы поощрения работников.</w:t>
      </w:r>
    </w:p>
    <w:p w:rsidR="00657F3A" w:rsidRDefault="00657F3A" w:rsidP="008A0442">
      <w:pPr>
        <w:jc w:val="both"/>
        <w:rPr>
          <w:b/>
          <w:bCs/>
          <w:color w:val="FF0000"/>
          <w:sz w:val="28"/>
          <w:szCs w:val="28"/>
          <w:lang w:val="ru-RU"/>
        </w:rPr>
      </w:pPr>
    </w:p>
    <w:p w:rsidR="00657F3A" w:rsidRPr="0018357F" w:rsidRDefault="006A44BF" w:rsidP="008A0442">
      <w:pPr>
        <w:jc w:val="both"/>
        <w:rPr>
          <w:b/>
          <w:bCs/>
          <w:sz w:val="28"/>
          <w:szCs w:val="28"/>
          <w:lang w:val="ru-RU"/>
        </w:rPr>
      </w:pPr>
      <w:r w:rsidRPr="006A44BF">
        <w:rPr>
          <w:b/>
          <w:bCs/>
          <w:sz w:val="28"/>
          <w:szCs w:val="28"/>
          <w:u w:val="single"/>
          <w:lang w:val="ru-RU"/>
        </w:rPr>
        <w:t>Раздел 5</w:t>
      </w:r>
      <w:r w:rsidR="003C42F6">
        <w:rPr>
          <w:b/>
          <w:bCs/>
          <w:sz w:val="28"/>
          <w:szCs w:val="28"/>
          <w:u w:val="single"/>
          <w:lang w:val="ru-RU"/>
        </w:rPr>
        <w:t>.</w:t>
      </w:r>
      <w:r>
        <w:rPr>
          <w:b/>
          <w:bCs/>
          <w:sz w:val="28"/>
          <w:szCs w:val="28"/>
          <w:lang w:val="ru-RU"/>
        </w:rPr>
        <w:t xml:space="preserve"> </w:t>
      </w:r>
      <w:r w:rsidR="00657F3A" w:rsidRPr="0018357F">
        <w:rPr>
          <w:b/>
          <w:bCs/>
          <w:sz w:val="28"/>
          <w:szCs w:val="28"/>
          <w:lang w:val="ru-RU"/>
        </w:rPr>
        <w:t>Характеристика контингента обучающихся</w:t>
      </w:r>
      <w:r w:rsidR="003C42F6">
        <w:rPr>
          <w:b/>
          <w:bCs/>
          <w:sz w:val="28"/>
          <w:szCs w:val="28"/>
          <w:lang w:val="ru-RU"/>
        </w:rPr>
        <w:t>.</w:t>
      </w:r>
    </w:p>
    <w:p w:rsidR="00657F3A" w:rsidRPr="00657F3A" w:rsidRDefault="00657F3A" w:rsidP="00657F3A">
      <w:pPr>
        <w:widowControl/>
        <w:suppressAutoHyphens w:val="0"/>
        <w:spacing w:before="100" w:beforeAutospacing="1" w:line="240" w:lineRule="auto"/>
        <w:rPr>
          <w:rFonts w:eastAsia="Times New Roman" w:cs="Times New Roman"/>
          <w:kern w:val="0"/>
          <w:lang w:val="ru-RU" w:eastAsia="ru-RU" w:bidi="ar-SA"/>
        </w:rPr>
      </w:pPr>
      <w:r w:rsidRPr="00657F3A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Дополнительным образованием в Центре детского творчества охвачено в 2017-2018 учебном году </w:t>
      </w:r>
      <w:r w:rsidRPr="00657F3A">
        <w:rPr>
          <w:rFonts w:ascii="TimesNewRoman" w:eastAsia="Times New Roman" w:hAnsi="TimesNewRoman" w:cs="Times New Roman"/>
          <w:b/>
          <w:kern w:val="0"/>
          <w:sz w:val="27"/>
          <w:szCs w:val="27"/>
          <w:lang w:val="ru-RU" w:eastAsia="ru-RU" w:bidi="ar-SA"/>
        </w:rPr>
        <w:t>1059</w:t>
      </w:r>
      <w:r w:rsidRPr="00657F3A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 обучающихся в возрасте от 5 до 17 лет, что составляет 41,6% от общего количества учащихся в нашем районе.</w:t>
      </w:r>
    </w:p>
    <w:p w:rsidR="00657F3A" w:rsidRPr="00657F3A" w:rsidRDefault="00657F3A" w:rsidP="00657F3A">
      <w:pPr>
        <w:widowControl/>
        <w:suppressAutoHyphens w:val="0"/>
        <w:spacing w:before="100" w:beforeAutospacing="1" w:line="240" w:lineRule="auto"/>
        <w:rPr>
          <w:rFonts w:eastAsia="Times New Roman" w:cs="Times New Roman"/>
          <w:kern w:val="0"/>
          <w:lang w:val="ru-RU" w:eastAsia="ru-RU" w:bidi="ar-SA"/>
        </w:rPr>
      </w:pPr>
      <w:r w:rsidRPr="00657F3A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Дополнительные образовательные услуги предоставляются по следующим основным направлениям образовательной деятельности:</w:t>
      </w:r>
    </w:p>
    <w:tbl>
      <w:tblPr>
        <w:tblW w:w="96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2"/>
        <w:gridCol w:w="4120"/>
        <w:gridCol w:w="2390"/>
        <w:gridCol w:w="2430"/>
      </w:tblGrid>
      <w:tr w:rsidR="00657F3A" w:rsidRPr="00657F3A" w:rsidTr="0018357F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4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Направление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Количество групп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Количество обучающихся</w:t>
            </w:r>
          </w:p>
        </w:tc>
      </w:tr>
      <w:tr w:rsidR="00657F3A" w:rsidRPr="00657F3A" w:rsidTr="0018357F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4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Естественно-научное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174</w:t>
            </w:r>
          </w:p>
        </w:tc>
      </w:tr>
      <w:tr w:rsidR="00657F3A" w:rsidRPr="00657F3A" w:rsidTr="0018357F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4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Техническое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19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214</w:t>
            </w:r>
          </w:p>
        </w:tc>
      </w:tr>
      <w:tr w:rsidR="00657F3A" w:rsidRPr="00657F3A" w:rsidTr="0018357F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4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Художественное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28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368</w:t>
            </w:r>
          </w:p>
        </w:tc>
      </w:tr>
      <w:tr w:rsidR="00657F3A" w:rsidRPr="00657F3A" w:rsidTr="0018357F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4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Туристско-краеведческое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150</w:t>
            </w:r>
          </w:p>
        </w:tc>
      </w:tr>
      <w:tr w:rsidR="00657F3A" w:rsidRPr="00657F3A" w:rsidTr="0018357F">
        <w:trPr>
          <w:tblCellSpacing w:w="0" w:type="dxa"/>
        </w:trPr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4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Социально-педагогическое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F3A" w:rsidRPr="00B002DC" w:rsidRDefault="00657F3A" w:rsidP="00657F3A">
            <w:pPr>
              <w:widowControl/>
              <w:suppressAutoHyphens w:val="0"/>
              <w:spacing w:before="100" w:beforeAutospacing="1" w:after="119"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002DC">
              <w:rPr>
                <w:rFonts w:eastAsia="Times New Roman" w:cs="Times New Roman"/>
                <w:kern w:val="0"/>
                <w:lang w:val="ru-RU" w:eastAsia="ru-RU" w:bidi="ar-SA"/>
              </w:rPr>
              <w:t>153</w:t>
            </w:r>
          </w:p>
        </w:tc>
      </w:tr>
    </w:tbl>
    <w:p w:rsidR="005B0A60" w:rsidRDefault="00B002DC" w:rsidP="005B0A60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27"/>
          <w:szCs w:val="27"/>
          <w:u w:val="single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5F536D8D" wp14:editId="1E9E9616">
            <wp:extent cx="5090160" cy="2941320"/>
            <wp:effectExtent l="0" t="0" r="1524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0324" w:rsidRDefault="00AE0324" w:rsidP="005B0A60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27"/>
          <w:szCs w:val="27"/>
          <w:u w:val="single"/>
          <w:lang w:val="ru-RU" w:eastAsia="ru-RU" w:bidi="ar-SA"/>
        </w:rPr>
      </w:pPr>
    </w:p>
    <w:p w:rsidR="00657F3A" w:rsidRPr="00657F3A" w:rsidRDefault="00657F3A" w:rsidP="005B0A60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  <w:r w:rsidRPr="00657F3A">
        <w:rPr>
          <w:rFonts w:eastAsia="Times New Roman" w:cs="Times New Roman"/>
          <w:kern w:val="0"/>
          <w:sz w:val="27"/>
          <w:szCs w:val="27"/>
          <w:u w:val="single"/>
          <w:lang w:val="ru-RU" w:eastAsia="ru-RU" w:bidi="ar-SA"/>
        </w:rPr>
        <w:t>Количество воспитанников по ступеням обучения:</w:t>
      </w:r>
    </w:p>
    <w:p w:rsidR="00657F3A" w:rsidRPr="00657F3A" w:rsidRDefault="00657F3A" w:rsidP="005B0A60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  <w:r w:rsidRPr="00657F3A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1 год обучения – 759 (71,6%)</w:t>
      </w:r>
    </w:p>
    <w:p w:rsidR="00657F3A" w:rsidRPr="00657F3A" w:rsidRDefault="00657F3A" w:rsidP="005B0A60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  <w:r w:rsidRPr="00657F3A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2 год обучения – 188(17,7%)</w:t>
      </w:r>
    </w:p>
    <w:p w:rsidR="00657F3A" w:rsidRPr="00657F3A" w:rsidRDefault="00657F3A" w:rsidP="005B0A60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  <w:r w:rsidRPr="00657F3A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3 год обучения – 60 (5,6%)</w:t>
      </w:r>
    </w:p>
    <w:p w:rsidR="00657F3A" w:rsidRPr="00657F3A" w:rsidRDefault="005B0A60" w:rsidP="005B0A60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4 год обучения – 22(2%</w:t>
      </w:r>
      <w:r w:rsidR="00657F3A" w:rsidRPr="00657F3A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)</w:t>
      </w:r>
    </w:p>
    <w:p w:rsidR="0018357F" w:rsidRDefault="005B0A60" w:rsidP="005B0A60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5 год обучения - 20 (1,8%</w:t>
      </w:r>
      <w:r w:rsidR="00657F3A" w:rsidRPr="00657F3A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)</w:t>
      </w:r>
    </w:p>
    <w:p w:rsidR="00657F3A" w:rsidRDefault="00657F3A" w:rsidP="005B0A60">
      <w:pPr>
        <w:widowControl/>
        <w:suppressAutoHyphens w:val="0"/>
        <w:spacing w:line="240" w:lineRule="auto"/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</w:pPr>
      <w:r w:rsidRPr="00657F3A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6 год обучения — 10 (0,9%)</w:t>
      </w:r>
    </w:p>
    <w:p w:rsidR="00D83514" w:rsidRDefault="00D83514" w:rsidP="005B0A60">
      <w:pPr>
        <w:widowControl/>
        <w:suppressAutoHyphens w:val="0"/>
        <w:spacing w:line="240" w:lineRule="auto"/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</w:pPr>
    </w:p>
    <w:p w:rsidR="00D83514" w:rsidRDefault="00D83514" w:rsidP="005B0A60">
      <w:pPr>
        <w:widowControl/>
        <w:suppressAutoHyphens w:val="0"/>
        <w:spacing w:line="240" w:lineRule="auto"/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</w:pPr>
    </w:p>
    <w:p w:rsidR="0060018A" w:rsidRDefault="0060018A" w:rsidP="0060018A">
      <w:r>
        <w:rPr>
          <w:noProof/>
          <w:lang w:val="ru-RU" w:eastAsia="ru-RU" w:bidi="ar-SA"/>
        </w:rPr>
        <w:drawing>
          <wp:inline distT="0" distB="0" distL="0" distR="0" wp14:anchorId="2AC4EC65" wp14:editId="5FADB6A8">
            <wp:extent cx="4678680" cy="2689860"/>
            <wp:effectExtent l="0" t="0" r="762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018A" w:rsidRDefault="0060018A" w:rsidP="0060018A"/>
    <w:p w:rsidR="00AE0324" w:rsidRDefault="00AE0324" w:rsidP="005B0A60">
      <w:pPr>
        <w:widowControl/>
        <w:suppressAutoHyphens w:val="0"/>
        <w:spacing w:line="240" w:lineRule="auto"/>
        <w:rPr>
          <w:rFonts w:ascii="TimesNewRoman" w:eastAsia="Times New Roman" w:hAnsi="TimesNewRoman" w:cs="Times New Roman"/>
          <w:kern w:val="0"/>
          <w:sz w:val="27"/>
          <w:szCs w:val="27"/>
          <w:u w:val="single"/>
          <w:lang w:val="ru-RU" w:eastAsia="ru-RU" w:bidi="ar-SA"/>
        </w:rPr>
      </w:pPr>
    </w:p>
    <w:p w:rsidR="00AE0324" w:rsidRDefault="00AE0324" w:rsidP="005B0A60">
      <w:pPr>
        <w:widowControl/>
        <w:suppressAutoHyphens w:val="0"/>
        <w:spacing w:line="240" w:lineRule="auto"/>
        <w:rPr>
          <w:rFonts w:ascii="TimesNewRoman" w:eastAsia="Times New Roman" w:hAnsi="TimesNewRoman" w:cs="Times New Roman"/>
          <w:kern w:val="0"/>
          <w:sz w:val="27"/>
          <w:szCs w:val="27"/>
          <w:u w:val="single"/>
          <w:lang w:val="ru-RU" w:eastAsia="ru-RU" w:bidi="ar-SA"/>
        </w:rPr>
      </w:pPr>
    </w:p>
    <w:p w:rsidR="00AE0324" w:rsidRDefault="00AE0324" w:rsidP="005B0A60">
      <w:pPr>
        <w:widowControl/>
        <w:suppressAutoHyphens w:val="0"/>
        <w:spacing w:line="240" w:lineRule="auto"/>
        <w:rPr>
          <w:rFonts w:ascii="TimesNewRoman" w:eastAsia="Times New Roman" w:hAnsi="TimesNewRoman" w:cs="Times New Roman"/>
          <w:kern w:val="0"/>
          <w:sz w:val="27"/>
          <w:szCs w:val="27"/>
          <w:u w:val="single"/>
          <w:lang w:val="ru-RU" w:eastAsia="ru-RU" w:bidi="ar-SA"/>
        </w:rPr>
      </w:pPr>
    </w:p>
    <w:p w:rsidR="00AE0324" w:rsidRDefault="00AE0324" w:rsidP="005B0A60">
      <w:pPr>
        <w:widowControl/>
        <w:suppressAutoHyphens w:val="0"/>
        <w:spacing w:line="240" w:lineRule="auto"/>
        <w:rPr>
          <w:rFonts w:ascii="TimesNewRoman" w:eastAsia="Times New Roman" w:hAnsi="TimesNewRoman" w:cs="Times New Roman"/>
          <w:kern w:val="0"/>
          <w:sz w:val="27"/>
          <w:szCs w:val="27"/>
          <w:u w:val="single"/>
          <w:lang w:val="ru-RU" w:eastAsia="ru-RU" w:bidi="ar-SA"/>
        </w:rPr>
      </w:pPr>
    </w:p>
    <w:p w:rsidR="00AE0324" w:rsidRDefault="00AE0324" w:rsidP="005B0A60">
      <w:pPr>
        <w:widowControl/>
        <w:suppressAutoHyphens w:val="0"/>
        <w:spacing w:line="240" w:lineRule="auto"/>
        <w:rPr>
          <w:rFonts w:ascii="TimesNewRoman" w:eastAsia="Times New Roman" w:hAnsi="TimesNewRoman" w:cs="Times New Roman"/>
          <w:kern w:val="0"/>
          <w:sz w:val="27"/>
          <w:szCs w:val="27"/>
          <w:u w:val="single"/>
          <w:lang w:val="ru-RU" w:eastAsia="ru-RU" w:bidi="ar-SA"/>
        </w:rPr>
      </w:pPr>
    </w:p>
    <w:p w:rsidR="00AE0324" w:rsidRDefault="00AE0324" w:rsidP="005B0A60">
      <w:pPr>
        <w:widowControl/>
        <w:suppressAutoHyphens w:val="0"/>
        <w:spacing w:line="240" w:lineRule="auto"/>
        <w:rPr>
          <w:rFonts w:ascii="TimesNewRoman" w:eastAsia="Times New Roman" w:hAnsi="TimesNewRoman" w:cs="Times New Roman"/>
          <w:kern w:val="0"/>
          <w:sz w:val="27"/>
          <w:szCs w:val="27"/>
          <w:u w:val="single"/>
          <w:lang w:val="ru-RU" w:eastAsia="ru-RU" w:bidi="ar-SA"/>
        </w:rPr>
      </w:pPr>
    </w:p>
    <w:p w:rsidR="00AE0324" w:rsidRDefault="00AE0324" w:rsidP="005B0A60">
      <w:pPr>
        <w:widowControl/>
        <w:suppressAutoHyphens w:val="0"/>
        <w:spacing w:line="240" w:lineRule="auto"/>
        <w:rPr>
          <w:rFonts w:ascii="TimesNewRoman" w:eastAsia="Times New Roman" w:hAnsi="TimesNewRoman" w:cs="Times New Roman"/>
          <w:kern w:val="0"/>
          <w:sz w:val="27"/>
          <w:szCs w:val="27"/>
          <w:u w:val="single"/>
          <w:lang w:val="ru-RU" w:eastAsia="ru-RU" w:bidi="ar-SA"/>
        </w:rPr>
      </w:pPr>
    </w:p>
    <w:p w:rsidR="0018357F" w:rsidRDefault="0018357F" w:rsidP="005B0A60">
      <w:pPr>
        <w:widowControl/>
        <w:suppressAutoHyphens w:val="0"/>
        <w:spacing w:line="240" w:lineRule="auto"/>
        <w:rPr>
          <w:rFonts w:ascii="TimesNewRoman" w:eastAsia="Times New Roman" w:hAnsi="TimesNewRoman" w:cs="Times New Roman"/>
          <w:kern w:val="0"/>
          <w:sz w:val="27"/>
          <w:szCs w:val="27"/>
          <w:u w:val="single"/>
          <w:lang w:val="ru-RU" w:eastAsia="ru-RU" w:bidi="ar-SA"/>
        </w:rPr>
      </w:pPr>
      <w:r w:rsidRPr="0018357F">
        <w:rPr>
          <w:rFonts w:ascii="TimesNewRoman" w:eastAsia="Times New Roman" w:hAnsi="TimesNewRoman" w:cs="Times New Roman"/>
          <w:kern w:val="0"/>
          <w:sz w:val="27"/>
          <w:szCs w:val="27"/>
          <w:u w:val="single"/>
          <w:lang w:val="ru-RU" w:eastAsia="ru-RU" w:bidi="ar-SA"/>
        </w:rPr>
        <w:lastRenderedPageBreak/>
        <w:t>Возрастной состав обучающихся</w:t>
      </w:r>
    </w:p>
    <w:p w:rsidR="0018357F" w:rsidRDefault="0018357F" w:rsidP="005B0A60">
      <w:pPr>
        <w:widowControl/>
        <w:suppressAutoHyphens w:val="0"/>
        <w:spacing w:line="240" w:lineRule="auto"/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</w:pPr>
      <w:r w:rsidRPr="0018357F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5-</w:t>
      </w:r>
      <w:r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9 лет     – 620 (</w:t>
      </w:r>
      <w:r w:rsidR="005B0A60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58,5</w:t>
      </w:r>
      <w:r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 %)</w:t>
      </w:r>
    </w:p>
    <w:p w:rsidR="0018357F" w:rsidRDefault="005B0A60" w:rsidP="005B0A60">
      <w:pPr>
        <w:widowControl/>
        <w:suppressAutoHyphens w:val="0"/>
        <w:spacing w:line="240" w:lineRule="auto"/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</w:pPr>
      <w:r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10-14 лет – 383 (36,1</w:t>
      </w:r>
      <w:r w:rsidR="0018357F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%)</w:t>
      </w:r>
    </w:p>
    <w:p w:rsidR="0018357F" w:rsidRDefault="005B0A60" w:rsidP="005B0A60">
      <w:pPr>
        <w:widowControl/>
        <w:suppressAutoHyphens w:val="0"/>
        <w:spacing w:line="240" w:lineRule="auto"/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</w:pPr>
      <w:r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15-17 лет – 53 (5</w:t>
      </w:r>
      <w:r w:rsidR="0018357F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%)</w:t>
      </w:r>
    </w:p>
    <w:p w:rsidR="0018357F" w:rsidRDefault="005B0A60" w:rsidP="005B0A60">
      <w:pPr>
        <w:widowControl/>
        <w:suppressAutoHyphens w:val="0"/>
        <w:spacing w:line="240" w:lineRule="auto"/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</w:pPr>
      <w:r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18 лет        – 3 (1,6</w:t>
      </w:r>
      <w:r w:rsidR="0018357F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%)</w:t>
      </w:r>
    </w:p>
    <w:p w:rsidR="0060018A" w:rsidRDefault="0060018A" w:rsidP="0060018A">
      <w:r>
        <w:rPr>
          <w:noProof/>
          <w:lang w:val="ru-RU" w:eastAsia="ru-RU" w:bidi="ar-SA"/>
        </w:rPr>
        <w:drawing>
          <wp:inline distT="0" distB="0" distL="0" distR="0" wp14:anchorId="11B1A582" wp14:editId="6727223F">
            <wp:extent cx="4762500" cy="2849880"/>
            <wp:effectExtent l="0" t="0" r="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018A" w:rsidRDefault="0060018A" w:rsidP="005B0A60">
      <w:pPr>
        <w:widowControl/>
        <w:suppressAutoHyphens w:val="0"/>
        <w:spacing w:line="240" w:lineRule="auto"/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</w:pPr>
    </w:p>
    <w:p w:rsidR="00CB1A90" w:rsidRDefault="00CB1A90" w:rsidP="009367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Вывод: </w:t>
      </w:r>
      <w:r w:rsidR="0071205F">
        <w:rPr>
          <w:sz w:val="28"/>
          <w:szCs w:val="28"/>
        </w:rPr>
        <w:t>Если анализировать</w:t>
      </w:r>
      <w:r>
        <w:rPr>
          <w:sz w:val="28"/>
          <w:szCs w:val="28"/>
        </w:rPr>
        <w:t xml:space="preserve"> данные по возрастному составу, то можно сказать, что основная масса обучающихся – это дети в возрасте от 6 до 9 лет.</w:t>
      </w:r>
    </w:p>
    <w:p w:rsidR="00CB1A90" w:rsidRDefault="00CB1A90" w:rsidP="00CB1A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Самая большая наполняемость в объединениях художественной направленности.</w:t>
      </w:r>
    </w:p>
    <w:p w:rsidR="002E625F" w:rsidRDefault="00A07455" w:rsidP="00657F3A">
      <w:pPr>
        <w:widowControl/>
        <w:suppressAutoHyphens w:val="0"/>
        <w:spacing w:before="100" w:beforeAutospacing="1" w:line="240" w:lineRule="auto"/>
        <w:rPr>
          <w:rFonts w:ascii="TimesNewRoman" w:eastAsia="Times New Roman" w:hAnsi="TimesNewRoman" w:cs="Times New Roman"/>
          <w:b/>
          <w:kern w:val="0"/>
          <w:sz w:val="27"/>
          <w:szCs w:val="27"/>
          <w:lang w:val="ru-RU" w:eastAsia="ru-RU" w:bidi="ar-SA"/>
        </w:rPr>
      </w:pPr>
      <w:r>
        <w:rPr>
          <w:rFonts w:ascii="TimesNewRoman" w:eastAsia="Times New Roman" w:hAnsi="TimesNewRoman" w:cs="Times New Roman"/>
          <w:b/>
          <w:kern w:val="0"/>
          <w:sz w:val="27"/>
          <w:szCs w:val="27"/>
          <w:u w:val="single"/>
          <w:lang w:val="ru-RU" w:eastAsia="ru-RU" w:bidi="ar-SA"/>
        </w:rPr>
        <w:t xml:space="preserve">Раздел 6. </w:t>
      </w:r>
      <w:r w:rsidR="002E625F" w:rsidRPr="006A44BF">
        <w:rPr>
          <w:rFonts w:ascii="TimesNewRoman" w:eastAsia="Times New Roman" w:hAnsi="TimesNewRoman" w:cs="Times New Roman"/>
          <w:b/>
          <w:kern w:val="0"/>
          <w:sz w:val="27"/>
          <w:szCs w:val="27"/>
          <w:lang w:val="ru-RU" w:eastAsia="ru-RU" w:bidi="ar-SA"/>
        </w:rPr>
        <w:t>Оценка образовательной деятельности</w:t>
      </w:r>
      <w:r w:rsidR="008850BE">
        <w:rPr>
          <w:rFonts w:ascii="TimesNewRoman" w:eastAsia="Times New Roman" w:hAnsi="TimesNewRoman" w:cs="Times New Roman"/>
          <w:b/>
          <w:kern w:val="0"/>
          <w:sz w:val="27"/>
          <w:szCs w:val="27"/>
          <w:lang w:val="ru-RU" w:eastAsia="ru-RU" w:bidi="ar-SA"/>
        </w:rPr>
        <w:t>.</w:t>
      </w:r>
    </w:p>
    <w:p w:rsidR="007B3AF4" w:rsidRDefault="007B3AF4" w:rsidP="002E625F">
      <w:pPr>
        <w:jc w:val="both"/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</w:pPr>
    </w:p>
    <w:p w:rsidR="002E625F" w:rsidRPr="002E625F" w:rsidRDefault="002E625F" w:rsidP="002E625F">
      <w:pPr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2E625F"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  <w:t>МБУ ДО «Центр детского творчества» реализует</w:t>
      </w:r>
    </w:p>
    <w:p w:rsidR="002E625F" w:rsidRDefault="002E625F" w:rsidP="002E625F">
      <w:pPr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образовательные задачи через организованный учебно-воспитательный процесс, основополагающей целью которого является развитие мотивации ребенка к познанию </w:t>
      </w:r>
      <w:r>
        <w:rPr>
          <w:rFonts w:ascii="TimesNewRomanPSMT" w:eastAsia="TimesNewRomanPSMT" w:hAnsi="TimesNewRomanPSMT" w:cs="TimesNewRomanPSMT"/>
          <w:sz w:val="28"/>
          <w:szCs w:val="28"/>
          <w:lang w:val="ru-RU"/>
        </w:rPr>
        <w:t xml:space="preserve">и 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творчеству, </w:t>
      </w:r>
      <w:r>
        <w:rPr>
          <w:rFonts w:ascii="TimesNewRomanPSMT" w:eastAsia="TimesNewRomanPSMT" w:hAnsi="TimesNewRomanPSMT" w:cs="TimesNewRomanPSMT"/>
          <w:sz w:val="28"/>
          <w:szCs w:val="28"/>
          <w:lang w:val="ru-RU"/>
        </w:rPr>
        <w:t>дополнение, расширение знаний, всестороннее развитие</w:t>
      </w:r>
      <w:r>
        <w:rPr>
          <w:rFonts w:ascii="TimesNewRomanPSMT" w:eastAsia="TimesNewRomanPSMT" w:hAnsi="TimesNewRomanPSMT" w:cs="TimesNewRomanPSMT"/>
          <w:sz w:val="28"/>
          <w:szCs w:val="28"/>
        </w:rPr>
        <w:t>.</w:t>
      </w:r>
    </w:p>
    <w:p w:rsidR="002E625F" w:rsidRPr="002E625F" w:rsidRDefault="002E625F" w:rsidP="002E625F">
      <w:pPr>
        <w:autoSpaceDE w:val="0"/>
        <w:rPr>
          <w:sz w:val="28"/>
          <w:szCs w:val="28"/>
        </w:rPr>
      </w:pPr>
      <w:r w:rsidRPr="002E625F">
        <w:rPr>
          <w:rFonts w:ascii="TimesNewRomanPSMT" w:eastAsia="TimesNewRomanPSMT" w:hAnsi="TimesNewRomanPSMT" w:cs="TimesNewRomanPSMT"/>
          <w:bCs/>
          <w:sz w:val="28"/>
          <w:szCs w:val="28"/>
        </w:rPr>
        <w:t xml:space="preserve">Основные задачи деятельности </w:t>
      </w:r>
      <w:r w:rsidRPr="002E625F"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  <w:t>МБУ Д</w:t>
      </w:r>
      <w:r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  <w:t>О</w:t>
      </w:r>
      <w:r w:rsidRPr="002E625F">
        <w:rPr>
          <w:rFonts w:ascii="TimesNewRomanPSMT" w:eastAsia="TimesNewRomanPSMT" w:hAnsi="TimesNewRomanPSMT" w:cs="TimesNewRomanPSMT"/>
          <w:bCs/>
          <w:sz w:val="28"/>
          <w:szCs w:val="28"/>
        </w:rPr>
        <w:t xml:space="preserve"> «</w:t>
      </w:r>
      <w:r w:rsidRPr="002E625F"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  <w:t>ЦДТ</w:t>
      </w:r>
      <w:r w:rsidRPr="002E625F">
        <w:rPr>
          <w:rFonts w:ascii="TimesNewRomanPSMT" w:eastAsia="TimesNewRomanPSMT" w:hAnsi="TimesNewRomanPSMT" w:cs="TimesNewRomanPSMT"/>
          <w:bCs/>
          <w:sz w:val="28"/>
          <w:szCs w:val="28"/>
        </w:rPr>
        <w:t>»</w:t>
      </w:r>
    </w:p>
    <w:p w:rsidR="002E625F" w:rsidRDefault="002E625F" w:rsidP="002E6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Реализация образовательно-воспитательного потенциала </w:t>
      </w:r>
      <w:r>
        <w:rPr>
          <w:sz w:val="28"/>
          <w:szCs w:val="28"/>
          <w:lang w:val="ru-RU"/>
        </w:rPr>
        <w:t>Центра</w:t>
      </w:r>
      <w:r>
        <w:rPr>
          <w:sz w:val="28"/>
          <w:szCs w:val="28"/>
        </w:rPr>
        <w:t xml:space="preserve"> детского творчества в процессе активной коллективной творческой деятельности педагогов и обучающихся.</w:t>
      </w:r>
    </w:p>
    <w:p w:rsidR="002E625F" w:rsidRDefault="002E625F" w:rsidP="002E625F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Реализация уникальных возможностей дополнительного образования для дифференцированного, индивидуального подхода в формировании увлеченности знаниями у детей разных категорий.</w:t>
      </w:r>
    </w:p>
    <w:p w:rsidR="002E625F" w:rsidRDefault="002E625F" w:rsidP="002E625F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Расширение спектра дополнительных образовательных услуг в интересах субъектов образовательного процесса.</w:t>
      </w:r>
    </w:p>
    <w:p w:rsidR="002E625F" w:rsidRDefault="002E625F" w:rsidP="002E6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Обеспечение нравственного, экологического, художественного, </w:t>
      </w:r>
      <w:r>
        <w:rPr>
          <w:sz w:val="28"/>
          <w:szCs w:val="28"/>
          <w:lang w:val="ru-RU"/>
        </w:rPr>
        <w:t>патриотического</w:t>
      </w:r>
      <w:r>
        <w:rPr>
          <w:sz w:val="28"/>
          <w:szCs w:val="28"/>
        </w:rPr>
        <w:t xml:space="preserve"> и трудового воспитания </w:t>
      </w:r>
      <w:proofErr w:type="gramStart"/>
      <w:r>
        <w:rPr>
          <w:sz w:val="28"/>
          <w:szCs w:val="28"/>
        </w:rPr>
        <w:t>через  детей</w:t>
      </w:r>
      <w:proofErr w:type="gramEnd"/>
      <w:r>
        <w:rPr>
          <w:sz w:val="28"/>
          <w:szCs w:val="28"/>
        </w:rPr>
        <w:t xml:space="preserve"> и подростков.</w:t>
      </w:r>
    </w:p>
    <w:p w:rsidR="002E625F" w:rsidRDefault="002E625F" w:rsidP="002E625F">
      <w:pPr>
        <w:jc w:val="both"/>
        <w:rPr>
          <w:sz w:val="28"/>
          <w:szCs w:val="28"/>
        </w:rPr>
      </w:pPr>
      <w:r>
        <w:rPr>
          <w:sz w:val="28"/>
          <w:szCs w:val="28"/>
        </w:rPr>
        <w:t>5. Оказание практической помощи в профессиональном самоопределении        подростков.</w:t>
      </w:r>
    </w:p>
    <w:p w:rsidR="002E625F" w:rsidRDefault="002E625F" w:rsidP="002E62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Развитие материально-технической базы </w:t>
      </w:r>
      <w:r>
        <w:rPr>
          <w:sz w:val="28"/>
          <w:szCs w:val="28"/>
          <w:lang w:val="ru-RU"/>
        </w:rPr>
        <w:t>Центра</w:t>
      </w:r>
      <w:r>
        <w:rPr>
          <w:sz w:val="28"/>
          <w:szCs w:val="28"/>
        </w:rPr>
        <w:t xml:space="preserve"> детского творчества.</w:t>
      </w:r>
    </w:p>
    <w:p w:rsidR="002E625F" w:rsidRDefault="002E625F" w:rsidP="002E625F">
      <w:pPr>
        <w:jc w:val="both"/>
        <w:rPr>
          <w:sz w:val="28"/>
          <w:szCs w:val="28"/>
        </w:rPr>
      </w:pPr>
      <w:r>
        <w:rPr>
          <w:sz w:val="28"/>
          <w:szCs w:val="28"/>
        </w:rPr>
        <w:t>7. Создать условия для включения педагогов и обучающихся в научно-       исследовательскую, опытно-экспериментальную работу, реализацию инновационных программ и проектов.</w:t>
      </w:r>
    </w:p>
    <w:p w:rsidR="002E625F" w:rsidRDefault="002E625F" w:rsidP="002E6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Осуществлять внедрение в деятельность </w:t>
      </w:r>
      <w:proofErr w:type="gramStart"/>
      <w:r>
        <w:rPr>
          <w:sz w:val="28"/>
          <w:szCs w:val="28"/>
        </w:rPr>
        <w:t>учреждения  новых</w:t>
      </w:r>
      <w:proofErr w:type="gramEnd"/>
      <w:r>
        <w:rPr>
          <w:sz w:val="28"/>
          <w:szCs w:val="28"/>
        </w:rPr>
        <w:t xml:space="preserve"> образовательных  и информационных технологий, включающих телекоммуникационные проекты и дистанционное обучение в учреждениях дополнительного образования детей.</w:t>
      </w:r>
    </w:p>
    <w:p w:rsidR="002E625F" w:rsidRDefault="002E625F" w:rsidP="002E625F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9. Развивать систему социального партнёрства через совершенствование взаимодействия структурных подразделений </w:t>
      </w:r>
      <w:r>
        <w:rPr>
          <w:sz w:val="28"/>
          <w:szCs w:val="28"/>
          <w:lang w:val="ru-RU"/>
        </w:rPr>
        <w:t>Ц</w:t>
      </w:r>
      <w:r>
        <w:rPr>
          <w:sz w:val="28"/>
          <w:szCs w:val="28"/>
        </w:rPr>
        <w:t>ентра с административными, образовательными, социокультурными учреждениями, предприятиями промышленного сектора.</w:t>
      </w:r>
    </w:p>
    <w:p w:rsidR="002E625F" w:rsidRDefault="002E625F" w:rsidP="002E625F">
      <w:pPr>
        <w:jc w:val="both"/>
        <w:rPr>
          <w:rFonts w:ascii="TimesNewRomanPSMT" w:eastAsia="TimesNewRomanPSMT" w:hAnsi="TimesNewRomanPSMT" w:cs="TimesNewRomanPSMT"/>
          <w:bCs/>
          <w:lang w:val="ru-RU"/>
        </w:rPr>
      </w:pPr>
      <w:r>
        <w:rPr>
          <w:bCs/>
          <w:sz w:val="28"/>
          <w:szCs w:val="28"/>
          <w:lang w:val="ru-RU"/>
        </w:rPr>
        <w:t>10. Мотивация педагогического коллектива к работе в режиме инновационной деятельности.</w:t>
      </w:r>
    </w:p>
    <w:p w:rsidR="002E625F" w:rsidRDefault="002E625F" w:rsidP="002E625F">
      <w:pPr>
        <w:jc w:val="both"/>
      </w:pPr>
      <w:r>
        <w:rPr>
          <w:rFonts w:ascii="TimesNewRomanPSMT" w:eastAsia="TimesNewRomanPSMT" w:hAnsi="TimesNewRomanPSMT" w:cs="TimesNewRomanPSMT"/>
          <w:bCs/>
          <w:lang w:val="ru-RU"/>
        </w:rPr>
        <w:t>11. М</w:t>
      </w:r>
      <w:r>
        <w:rPr>
          <w:rFonts w:ascii="TimesNewRomanPSMT" w:eastAsia="TimesNewRomanPSMT" w:hAnsi="TimesNewRomanPSMT" w:cs="TimesNewRomanPSMT"/>
          <w:bCs/>
          <w:sz w:val="28"/>
          <w:szCs w:val="28"/>
          <w:lang w:val="ru-RU"/>
        </w:rPr>
        <w:t xml:space="preserve">етодическое сопровождение работы педагогов, специалистов, изучение и пропаганда </w:t>
      </w:r>
      <w:r>
        <w:rPr>
          <w:rFonts w:ascii="TimesNewRomanPSMT" w:eastAsia="TimesNewRomanPSMT" w:hAnsi="TimesNewRomanPSMT" w:cs="TimesNewRomanPSMT"/>
          <w:sz w:val="28"/>
          <w:szCs w:val="28"/>
        </w:rPr>
        <w:t>передового опыта.</w:t>
      </w:r>
    </w:p>
    <w:p w:rsidR="001D651C" w:rsidRDefault="00B01FA4" w:rsidP="001D651C">
      <w:pPr>
        <w:autoSpaceDE w:val="0"/>
        <w:rPr>
          <w:rFonts w:eastAsia="TimesNewRomanPSMT"/>
          <w:sz w:val="28"/>
          <w:szCs w:val="28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r w:rsidRPr="00B01FA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В учреждении в 2017-2018 учебном году реализуются 37 дополнительных общеобразовательных</w:t>
      </w: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(общеразвивающих)</w:t>
      </w:r>
      <w:r w:rsidR="00D53AE8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программ которые</w:t>
      </w:r>
      <w:r w:rsidR="00D53AE8">
        <w:rPr>
          <w:rFonts w:eastAsia="TimesNewRomanPSMT"/>
          <w:sz w:val="28"/>
          <w:szCs w:val="28"/>
        </w:rPr>
        <w:t xml:space="preserve"> разрабатаны и утвержд</w:t>
      </w:r>
      <w:r w:rsidR="00D53AE8">
        <w:rPr>
          <w:rFonts w:eastAsia="TimesNewRomanPSMT"/>
          <w:sz w:val="28"/>
          <w:szCs w:val="28"/>
          <w:lang w:val="ru-RU"/>
        </w:rPr>
        <w:t>ены</w:t>
      </w:r>
      <w:r w:rsidR="00D53AE8">
        <w:rPr>
          <w:rFonts w:eastAsia="TimesNewRomanPSMT"/>
          <w:sz w:val="28"/>
          <w:szCs w:val="28"/>
        </w:rPr>
        <w:t xml:space="preserve"> с учетом государственной политики в области дополнительного образования, федеральной и республиканской программами развития образования, запросов детей, потребностей родителей (законных представителей).</w:t>
      </w:r>
    </w:p>
    <w:p w:rsidR="00657D7C" w:rsidRDefault="004C2E28" w:rsidP="00657D7C">
      <w:pPr>
        <w:autoSpaceDE w:val="0"/>
        <w:spacing w:line="240" w:lineRule="auto"/>
        <w:rPr>
          <w:rFonts w:eastAsia="TimesNewRomanPSMT"/>
          <w:sz w:val="28"/>
          <w:szCs w:val="28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r w:rsidR="00B6669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И</w:t>
      </w:r>
      <w:r w:rsidR="00B01FA4" w:rsidRPr="00B01FA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х можно классифицировать следующим образом:</w:t>
      </w:r>
    </w:p>
    <w:p w:rsidR="00B01FA4" w:rsidRPr="00657D7C" w:rsidRDefault="00B01FA4" w:rsidP="00657D7C">
      <w:pPr>
        <w:autoSpaceDE w:val="0"/>
        <w:spacing w:line="240" w:lineRule="auto"/>
        <w:rPr>
          <w:rFonts w:eastAsia="TimesNewRomanPSMT"/>
          <w:sz w:val="28"/>
          <w:szCs w:val="28"/>
        </w:rPr>
      </w:pPr>
      <w:r w:rsidRPr="00B01FA4">
        <w:rPr>
          <w:rFonts w:eastAsia="Times New Roman" w:cs="Times New Roman"/>
          <w:b/>
          <w:kern w:val="0"/>
          <w:sz w:val="27"/>
          <w:szCs w:val="27"/>
          <w:lang w:val="ru-RU" w:eastAsia="ru-RU" w:bidi="ar-SA"/>
        </w:rPr>
        <w:t xml:space="preserve"> </w:t>
      </w:r>
      <w:r w:rsidRPr="00B01FA4">
        <w:rPr>
          <w:rFonts w:eastAsia="Times New Roman" w:cs="Times New Roman"/>
          <w:b/>
          <w:kern w:val="0"/>
          <w:sz w:val="27"/>
          <w:szCs w:val="27"/>
          <w:u w:val="single"/>
          <w:lang w:val="ru-RU" w:eastAsia="ru-RU" w:bidi="ar-SA"/>
        </w:rPr>
        <w:t xml:space="preserve">По виду: </w:t>
      </w:r>
    </w:p>
    <w:p w:rsidR="00B01FA4" w:rsidRPr="00B01FA4" w:rsidRDefault="00B01FA4" w:rsidP="00E27BDD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  <w:r w:rsidRPr="00B01FA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модифицированные (адаптированные) – 27 (74,2 %)</w:t>
      </w:r>
    </w:p>
    <w:p w:rsidR="00B01FA4" w:rsidRPr="00B01FA4" w:rsidRDefault="00B01FA4" w:rsidP="00E27BDD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  <w:r w:rsidRPr="00B01FA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авторские – 1 (2,8 %)</w:t>
      </w:r>
    </w:p>
    <w:p w:rsidR="00B01FA4" w:rsidRDefault="00B01FA4" w:rsidP="00E27BDD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  <w:r w:rsidRPr="00B01FA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для внеурочной деятельности (ФГОС) – 8 (22,8%)</w:t>
      </w:r>
    </w:p>
    <w:p w:rsidR="00BD1BE0" w:rsidRPr="00B01FA4" w:rsidRDefault="00BD1BE0" w:rsidP="00E27BDD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</w:p>
    <w:p w:rsidR="00B01FA4" w:rsidRPr="00B01FA4" w:rsidRDefault="00B01FA4" w:rsidP="00E27BDD">
      <w:pPr>
        <w:widowControl/>
        <w:suppressAutoHyphens w:val="0"/>
        <w:spacing w:line="240" w:lineRule="auto"/>
        <w:rPr>
          <w:rFonts w:eastAsia="Times New Roman" w:cs="Times New Roman"/>
          <w:b/>
          <w:kern w:val="0"/>
          <w:lang w:val="ru-RU" w:eastAsia="ru-RU" w:bidi="ar-SA"/>
        </w:rPr>
      </w:pPr>
      <w:r w:rsidRPr="00B01FA4">
        <w:rPr>
          <w:rFonts w:eastAsia="Times New Roman" w:cs="Times New Roman"/>
          <w:b/>
          <w:kern w:val="0"/>
          <w:sz w:val="27"/>
          <w:szCs w:val="27"/>
          <w:u w:val="single"/>
          <w:lang w:val="ru-RU" w:eastAsia="ru-RU" w:bidi="ar-SA"/>
        </w:rPr>
        <w:t>По уровню реализации</w:t>
      </w:r>
      <w:r w:rsidRPr="00B01FA4">
        <w:rPr>
          <w:rFonts w:eastAsia="Times New Roman" w:cs="Times New Roman"/>
          <w:b/>
          <w:kern w:val="0"/>
          <w:sz w:val="27"/>
          <w:szCs w:val="27"/>
          <w:lang w:val="ru-RU" w:eastAsia="ru-RU" w:bidi="ar-SA"/>
        </w:rPr>
        <w:t>:</w:t>
      </w:r>
    </w:p>
    <w:p w:rsidR="00B01FA4" w:rsidRPr="00B01FA4" w:rsidRDefault="00474577" w:rsidP="00E27BDD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Для дошкольников – 2 (5,</w:t>
      </w:r>
      <w:r w:rsidR="00B01FA4" w:rsidRPr="00B01FA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7%)</w:t>
      </w:r>
    </w:p>
    <w:p w:rsidR="00B01FA4" w:rsidRPr="00B01FA4" w:rsidRDefault="00B01FA4" w:rsidP="00E27BDD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  <w:r w:rsidRPr="00B01FA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Для младших школьников – 18 (51,4%)</w:t>
      </w:r>
    </w:p>
    <w:p w:rsidR="00B01FA4" w:rsidRPr="00B01FA4" w:rsidRDefault="00B01FA4" w:rsidP="00E27BDD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  <w:r w:rsidRPr="00B01FA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Для среднего школьного возраста – 13 (37,1%)</w:t>
      </w:r>
    </w:p>
    <w:p w:rsidR="00B01FA4" w:rsidRDefault="00B01FA4" w:rsidP="00E27BDD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  <w:r w:rsidRPr="00B01FA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Для старшеклассников – 2 (</w:t>
      </w:r>
      <w:r w:rsidR="00161C8E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5,7</w:t>
      </w:r>
      <w:r w:rsidRPr="00B01FA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%)</w:t>
      </w:r>
    </w:p>
    <w:p w:rsidR="00BD1BE0" w:rsidRDefault="00BD1BE0" w:rsidP="00E27BDD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B01FA4" w:rsidRPr="00B01FA4" w:rsidRDefault="00B01FA4" w:rsidP="00E27BDD">
      <w:pPr>
        <w:widowControl/>
        <w:suppressAutoHyphens w:val="0"/>
        <w:spacing w:line="240" w:lineRule="auto"/>
        <w:rPr>
          <w:rFonts w:eastAsia="Times New Roman" w:cs="Times New Roman"/>
          <w:b/>
          <w:kern w:val="0"/>
          <w:lang w:val="ru-RU" w:eastAsia="ru-RU" w:bidi="ar-SA"/>
        </w:rPr>
      </w:pPr>
      <w:r w:rsidRPr="00B01FA4">
        <w:rPr>
          <w:rFonts w:eastAsia="Times New Roman" w:cs="Times New Roman"/>
          <w:b/>
          <w:kern w:val="0"/>
          <w:sz w:val="27"/>
          <w:szCs w:val="27"/>
          <w:u w:val="single"/>
          <w:lang w:val="ru-RU" w:eastAsia="ru-RU" w:bidi="ar-SA"/>
        </w:rPr>
        <w:t>По продолжительности освоения:</w:t>
      </w:r>
    </w:p>
    <w:p w:rsidR="00B01FA4" w:rsidRPr="00B01FA4" w:rsidRDefault="00213CA9" w:rsidP="00657D7C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одногодичные – 13 (36,1</w:t>
      </w:r>
      <w:r w:rsidR="00B01FA4" w:rsidRPr="00B01FA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%)</w:t>
      </w:r>
    </w:p>
    <w:p w:rsidR="00B01FA4" w:rsidRPr="00B01FA4" w:rsidRDefault="00213CA9" w:rsidP="00657D7C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2 года - 13 (36,1</w:t>
      </w:r>
      <w:r w:rsidR="00B01FA4" w:rsidRPr="00B01FA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%)</w:t>
      </w:r>
    </w:p>
    <w:p w:rsidR="00B01FA4" w:rsidRPr="00B01FA4" w:rsidRDefault="00315D99" w:rsidP="00657D7C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3 года – 7 (19,</w:t>
      </w:r>
      <w:r w:rsidR="00213CA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4</w:t>
      </w:r>
      <w:r w:rsidR="00B01FA4" w:rsidRPr="00B01FA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%)</w:t>
      </w:r>
    </w:p>
    <w:p w:rsidR="00B01FA4" w:rsidRPr="00B01FA4" w:rsidRDefault="00213CA9" w:rsidP="00657D7C">
      <w:pPr>
        <w:widowControl/>
        <w:suppressAutoHyphens w:val="0"/>
        <w:spacing w:line="240" w:lineRule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4 года- 2 (5,5</w:t>
      </w:r>
      <w:r w:rsidR="00B01FA4" w:rsidRPr="00B01FA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%)</w:t>
      </w:r>
    </w:p>
    <w:p w:rsidR="00B01FA4" w:rsidRDefault="00213CA9" w:rsidP="00E27BDD">
      <w:pPr>
        <w:widowControl/>
        <w:suppressAutoHyphens w:val="0"/>
        <w:spacing w:line="240" w:lineRule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свыше 5 лет – 2 (5,5</w:t>
      </w:r>
      <w:r w:rsidR="00B01FA4" w:rsidRPr="00B01FA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%)</w:t>
      </w:r>
    </w:p>
    <w:p w:rsidR="0076196E" w:rsidRDefault="0076196E" w:rsidP="00657D7C">
      <w:pPr>
        <w:widowControl/>
        <w:suppressAutoHyphens w:val="0"/>
        <w:spacing w:line="240" w:lineRule="auto"/>
        <w:ind w:firstLine="720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AB0681" w:rsidRDefault="00AB0681" w:rsidP="00AB0681">
      <w:r>
        <w:rPr>
          <w:noProof/>
          <w:lang w:val="ru-RU" w:eastAsia="ru-RU" w:bidi="ar-SA"/>
        </w:rPr>
        <w:lastRenderedPageBreak/>
        <w:drawing>
          <wp:inline distT="0" distB="0" distL="0" distR="0" wp14:anchorId="17A30250" wp14:editId="639C83DD">
            <wp:extent cx="5200650" cy="2781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0681" w:rsidRDefault="00AB0681" w:rsidP="00AB0681">
      <w:r>
        <w:rPr>
          <w:noProof/>
          <w:lang w:val="ru-RU" w:eastAsia="ru-RU" w:bidi="ar-SA"/>
        </w:rPr>
        <w:drawing>
          <wp:inline distT="0" distB="0" distL="0" distR="0" wp14:anchorId="067B9619" wp14:editId="4E39E445">
            <wp:extent cx="5162550" cy="291465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0681" w:rsidRDefault="00AB0681" w:rsidP="00AB0681">
      <w:r>
        <w:rPr>
          <w:noProof/>
          <w:lang w:val="ru-RU" w:eastAsia="ru-RU" w:bidi="ar-SA"/>
        </w:rPr>
        <w:drawing>
          <wp:inline distT="0" distB="0" distL="0" distR="0" wp14:anchorId="1DF704D5" wp14:editId="28812A16">
            <wp:extent cx="5200650" cy="2943225"/>
            <wp:effectExtent l="1905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0681" w:rsidRDefault="00AB0681" w:rsidP="00AB0681"/>
    <w:p w:rsidR="003F6B57" w:rsidRDefault="00505A2F" w:rsidP="00505A2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505A2F" w:rsidRDefault="003F6B57" w:rsidP="00505A2F">
      <w:pPr>
        <w:pStyle w:val="Default"/>
        <w:rPr>
          <w:rFonts w:ascii="TimesNewRoman" w:eastAsia="TimesNewRoman" w:hAnsi="TimesNewRoman" w:cs="TimesNew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</w:t>
      </w:r>
      <w:r w:rsidR="00505A2F">
        <w:rPr>
          <w:b/>
          <w:bCs/>
          <w:sz w:val="28"/>
          <w:szCs w:val="28"/>
        </w:rPr>
        <w:t xml:space="preserve">  Художественная направленность</w:t>
      </w:r>
    </w:p>
    <w:p w:rsidR="00505A2F" w:rsidRDefault="00505A2F" w:rsidP="00505A2F">
      <w:pPr>
        <w:jc w:val="both"/>
        <w:rPr>
          <w:rFonts w:eastAsia="Times New Roman" w:cs="Times New Roman"/>
          <w:sz w:val="28"/>
          <w:szCs w:val="28"/>
        </w:rPr>
      </w:pPr>
      <w:r>
        <w:rPr>
          <w:rFonts w:ascii="TimesNewRoman" w:eastAsia="TimesNewRoman" w:hAnsi="TimesNewRoman" w:cs="TimesNewRoman"/>
          <w:sz w:val="28"/>
          <w:szCs w:val="28"/>
        </w:rPr>
        <w:t xml:space="preserve"> Данная направленность ориентирована на </w:t>
      </w:r>
      <w:proofErr w:type="gramStart"/>
      <w:r>
        <w:rPr>
          <w:rFonts w:ascii="TimesNewRoman" w:eastAsia="TimesNewRoman" w:hAnsi="TimesNewRoman" w:cs="TimesNewRoman"/>
          <w:sz w:val="28"/>
          <w:szCs w:val="28"/>
        </w:rPr>
        <w:t>обучение</w:t>
      </w:r>
      <w:r>
        <w:rPr>
          <w:rFonts w:eastAsia="Times New Roman" w:cs="Times New Roman"/>
          <w:sz w:val="28"/>
          <w:szCs w:val="28"/>
        </w:rPr>
        <w:t>,</w:t>
      </w:r>
      <w:r>
        <w:rPr>
          <w:rFonts w:ascii="TimesNewRoman" w:eastAsia="TimesNewRoman" w:hAnsi="TimesNewRoman" w:cs="TimesNewRoman"/>
          <w:sz w:val="28"/>
          <w:szCs w:val="28"/>
        </w:rPr>
        <w:t>воспитание</w:t>
      </w:r>
      <w:proofErr w:type="gramEnd"/>
      <w:r>
        <w:rPr>
          <w:rFonts w:ascii="TimesNewRoman" w:eastAsia="TimesNewRoman" w:hAnsi="TimesNewRoman" w:cs="TimesNewRoman"/>
          <w:sz w:val="28"/>
          <w:szCs w:val="28"/>
        </w:rPr>
        <w:t xml:space="preserve"> и развитие детей средствами различных видов изобразительного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музыкального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театрального искусства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развитие творческих особенностей учащихся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воспитание нравственно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ascii="TimesNewRoman" w:eastAsia="TimesNewRoman" w:hAnsi="TimesNewRoman" w:cs="TimesNewRoman"/>
          <w:sz w:val="28"/>
          <w:szCs w:val="28"/>
        </w:rPr>
        <w:t>эстетических и коммуникативных навыков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ascii="TimesNewRoman" w:eastAsia="TimesNewRoman" w:hAnsi="TimesNewRoman" w:cs="TimesNewRoman"/>
          <w:sz w:val="28"/>
          <w:szCs w:val="28"/>
        </w:rPr>
        <w:t>Направленность представляет собой широкий</w:t>
      </w:r>
      <w:r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  <w:sz w:val="28"/>
          <w:szCs w:val="28"/>
        </w:rPr>
        <w:t>спектр разнообразной художественно творческой деятельности в таких областях как</w:t>
      </w:r>
      <w:r>
        <w:rPr>
          <w:rFonts w:eastAsia="Times New Roman" w:cs="Times New Roman"/>
          <w:sz w:val="28"/>
          <w:szCs w:val="28"/>
        </w:rPr>
        <w:t>:</w:t>
      </w:r>
    </w:p>
    <w:p w:rsidR="00505A2F" w:rsidRDefault="00505A2F" w:rsidP="00505A2F">
      <w:pPr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rFonts w:ascii="TimesNewRoman" w:eastAsia="TimesNewRoman" w:hAnsi="TimesNewRoman" w:cs="TimesNewRoman"/>
          <w:sz w:val="28"/>
          <w:szCs w:val="28"/>
        </w:rPr>
        <w:t>театральное искусство</w:t>
      </w:r>
      <w:r>
        <w:rPr>
          <w:rFonts w:eastAsia="Times New Roman" w:cs="Times New Roman"/>
          <w:sz w:val="28"/>
          <w:szCs w:val="28"/>
        </w:rPr>
        <w:t>,</w:t>
      </w:r>
    </w:p>
    <w:p w:rsidR="00505A2F" w:rsidRDefault="00505A2F" w:rsidP="00505A2F">
      <w:pPr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rFonts w:ascii="TimesNewRoman" w:eastAsia="TimesNewRoman" w:hAnsi="TimesNewRoman" w:cs="TimesNewRoman"/>
          <w:sz w:val="28"/>
          <w:szCs w:val="28"/>
        </w:rPr>
        <w:t>музыкальное творчество</w:t>
      </w:r>
      <w:r>
        <w:rPr>
          <w:rFonts w:eastAsia="Times New Roman" w:cs="Times New Roman"/>
          <w:sz w:val="28"/>
          <w:szCs w:val="28"/>
        </w:rPr>
        <w:t>.</w:t>
      </w:r>
    </w:p>
    <w:p w:rsidR="00505A2F" w:rsidRDefault="00505A2F" w:rsidP="00505A2F">
      <w:pPr>
        <w:jc w:val="both"/>
        <w:rPr>
          <w:rFonts w:ascii="TimesNewRoman" w:eastAsia="TimesNewRoman" w:hAnsi="TimesNewRoman" w:cs="TimesNew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rFonts w:ascii="TimesNewRoman" w:eastAsia="TimesNewRoman" w:hAnsi="TimesNewRoman" w:cs="TimesNewRoman"/>
          <w:sz w:val="28"/>
          <w:szCs w:val="28"/>
        </w:rPr>
        <w:t>декоративно</w:t>
      </w:r>
      <w:r>
        <w:rPr>
          <w:rFonts w:eastAsia="Times New Roman" w:cs="Times New Roman"/>
          <w:sz w:val="28"/>
          <w:szCs w:val="28"/>
        </w:rPr>
        <w:t>-</w:t>
      </w:r>
      <w:proofErr w:type="gramStart"/>
      <w:r>
        <w:rPr>
          <w:rFonts w:ascii="TimesNewRoman" w:eastAsia="TimesNewRoman" w:hAnsi="TimesNewRoman" w:cs="TimesNewRoman"/>
          <w:sz w:val="28"/>
          <w:szCs w:val="28"/>
        </w:rPr>
        <w:t>прикладное  искусство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.</w:t>
      </w:r>
    </w:p>
    <w:p w:rsidR="00505A2F" w:rsidRDefault="00505A2F" w:rsidP="00505A2F">
      <w:pPr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NewRoman" w:eastAsia="TimesNewRoman" w:hAnsi="TimesNewRoman" w:cs="TimesNewRoman"/>
          <w:sz w:val="28"/>
          <w:szCs w:val="28"/>
        </w:rPr>
        <w:t>Художественно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ascii="TimesNewRoman" w:eastAsia="TimesNewRoman" w:hAnsi="TimesNewRoman" w:cs="TimesNewRoman"/>
          <w:sz w:val="28"/>
          <w:szCs w:val="28"/>
        </w:rPr>
        <w:t>творческая деятельность детей способствует развитию эмоционально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ascii="TimesNewRoman" w:eastAsia="TimesNewRoman" w:hAnsi="TimesNewRoman" w:cs="TimesNewRoman"/>
          <w:sz w:val="28"/>
          <w:szCs w:val="28"/>
        </w:rPr>
        <w:t>образного восприятия мира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эстетическому отношению к окружающей действительности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воспитанию общей культуры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приобщению к общечеловеческим ценностям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ascii="TimesNewRoman" w:eastAsia="TimesNewRoman" w:hAnsi="TimesNewRoman" w:cs="TimesNewRoman"/>
          <w:sz w:val="28"/>
          <w:szCs w:val="28"/>
        </w:rPr>
        <w:t>В данной направленности учре</w:t>
      </w:r>
      <w:r>
        <w:rPr>
          <w:rFonts w:ascii="TimesNewRoman" w:eastAsia="TimesNewRoman" w:hAnsi="TimesNewRoman" w:cs="TimesNewRoman"/>
          <w:b/>
          <w:bCs/>
          <w:sz w:val="28"/>
          <w:szCs w:val="28"/>
        </w:rPr>
        <w:t>ж</w:t>
      </w:r>
      <w:r>
        <w:rPr>
          <w:rFonts w:ascii="TimesNewRoman" w:eastAsia="TimesNewRoman" w:hAnsi="TimesNewRoman" w:cs="TimesNewRoman"/>
          <w:sz w:val="28"/>
          <w:szCs w:val="28"/>
        </w:rPr>
        <w:t>дение имее</w:t>
      </w:r>
      <w:r w:rsidR="00A778FC">
        <w:rPr>
          <w:rFonts w:ascii="TimesNewRoman" w:eastAsia="TimesNewRoman" w:hAnsi="TimesNewRoman" w:cs="TimesNewRoman"/>
          <w:sz w:val="28"/>
          <w:szCs w:val="28"/>
        </w:rPr>
        <w:t xml:space="preserve">т достаточно прочную </w:t>
      </w:r>
      <w:r>
        <w:rPr>
          <w:rFonts w:ascii="TimesNewRoman" w:eastAsia="TimesNewRoman" w:hAnsi="TimesNewRoman" w:cs="TimesNewRoman"/>
          <w:sz w:val="28"/>
          <w:szCs w:val="28"/>
        </w:rPr>
        <w:t>методическую базу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высококвалифицированные кадры.</w:t>
      </w:r>
      <w:r>
        <w:rPr>
          <w:rStyle w:val="a9"/>
          <w:rFonts w:eastAsia="Times New Roman"/>
          <w:b w:val="0"/>
          <w:bCs w:val="0"/>
          <w:sz w:val="28"/>
          <w:szCs w:val="28"/>
        </w:rPr>
        <w:t xml:space="preserve"> </w:t>
      </w:r>
    </w:p>
    <w:p w:rsidR="002E625F" w:rsidRDefault="002E625F" w:rsidP="002E625F">
      <w:pPr>
        <w:autoSpaceDE w:val="0"/>
        <w:rPr>
          <w:rFonts w:ascii="TimesNewRoman" w:eastAsia="TimesNewRoman" w:hAnsi="TimesNewRoman" w:cs="TimesNewRoman"/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lang w:val="ru-RU"/>
        </w:rPr>
        <w:t xml:space="preserve">  </w:t>
      </w: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2"/>
        <w:gridCol w:w="2988"/>
        <w:gridCol w:w="2267"/>
      </w:tblGrid>
      <w:tr w:rsidR="002E625F" w:rsidTr="00381827"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rFonts w:ascii="TimesNewRoman" w:eastAsia="TimesNewRoman" w:hAnsi="TimesNewRoman" w:cs="TimesNewRoman"/>
                <w:b/>
                <w:bCs/>
                <w:lang w:val="ru-RU"/>
              </w:rPr>
            </w:pPr>
            <w:r>
              <w:rPr>
                <w:rFonts w:ascii="TimesNewRoman" w:eastAsia="TimesNewRoman" w:hAnsi="TimesNewRoman" w:cs="TimesNewRoman"/>
                <w:b/>
                <w:bCs/>
                <w:lang w:val="ru-RU"/>
              </w:rPr>
              <w:t xml:space="preserve">Наименование программы  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  <w:rPr>
                <w:rFonts w:ascii="TimesNewRoman" w:eastAsia="TimesNewRoman" w:hAnsi="TimesNewRoman" w:cs="TimesNewRoman"/>
                <w:b/>
                <w:bCs/>
                <w:lang w:val="ru-RU"/>
              </w:rPr>
            </w:pPr>
            <w:r>
              <w:rPr>
                <w:rFonts w:ascii="TimesNewRoman" w:eastAsia="TimesNewRoman" w:hAnsi="TimesNewRoman" w:cs="TimesNewRoman"/>
                <w:b/>
                <w:bCs/>
                <w:lang w:val="ru-RU"/>
              </w:rPr>
              <w:t>Тип программы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</w:pPr>
            <w:r>
              <w:rPr>
                <w:rFonts w:ascii="TimesNewRoman" w:eastAsia="TimesNewRoman" w:hAnsi="TimesNewRoman" w:cs="TimesNewRoman"/>
                <w:b/>
                <w:bCs/>
                <w:lang w:val="ru-RU"/>
              </w:rPr>
              <w:t>Сроки реализации</w:t>
            </w:r>
          </w:p>
        </w:tc>
      </w:tr>
      <w:tr w:rsidR="002E625F" w:rsidTr="00381827"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rPr>
                <w:lang w:val="ru-RU"/>
              </w:rPr>
            </w:pPr>
            <w:r>
              <w:rPr>
                <w:b/>
                <w:bCs/>
              </w:rPr>
              <w:t>1</w:t>
            </w:r>
            <w:r>
              <w:t xml:space="preserve">. «Мастерская Самоделкина»                                          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2 </w:t>
            </w:r>
            <w:r>
              <w:rPr>
                <w:lang w:val="ru-RU"/>
              </w:rPr>
              <w:t>года</w:t>
            </w:r>
          </w:p>
        </w:tc>
      </w:tr>
      <w:tr w:rsidR="002E625F" w:rsidTr="00381827"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rPr>
                <w:lang w:val="ru-RU"/>
              </w:rPr>
            </w:pPr>
            <w:r>
              <w:rPr>
                <w:b/>
                <w:bCs/>
              </w:rPr>
              <w:t>2</w:t>
            </w:r>
            <w:r>
              <w:t xml:space="preserve">. Ансамбль «Юность»                                                    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3 </w:t>
            </w:r>
            <w:r>
              <w:rPr>
                <w:lang w:val="ru-RU"/>
              </w:rPr>
              <w:t>года</w:t>
            </w:r>
          </w:p>
        </w:tc>
      </w:tr>
      <w:tr w:rsidR="002E625F" w:rsidTr="00381827"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</w:rPr>
              <w:t>3</w:t>
            </w:r>
            <w:r>
              <w:t xml:space="preserve">.Ансамбль «Весёлые нотки»                                        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2 </w:t>
            </w:r>
            <w:r>
              <w:rPr>
                <w:lang w:val="ru-RU"/>
              </w:rPr>
              <w:t>года</w:t>
            </w:r>
          </w:p>
        </w:tc>
      </w:tr>
      <w:tr w:rsidR="002E625F" w:rsidTr="00381827"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rPr>
                <w:lang w:val="ru-RU"/>
              </w:rPr>
            </w:pPr>
            <w:r>
              <w:rPr>
                <w:b/>
                <w:bCs/>
              </w:rPr>
              <w:t>4.</w:t>
            </w:r>
            <w:r>
              <w:t xml:space="preserve"> </w:t>
            </w:r>
            <w:r>
              <w:rPr>
                <w:lang w:val="ru-RU"/>
              </w:rPr>
              <w:t>Вокальная</w:t>
            </w:r>
            <w:r>
              <w:rPr>
                <w:b/>
                <w:bCs/>
              </w:rPr>
              <w:t xml:space="preserve"> </w:t>
            </w:r>
            <w:r>
              <w:t xml:space="preserve">Студия «Созвездие»                                                     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3 </w:t>
            </w:r>
            <w:r>
              <w:rPr>
                <w:lang w:val="ru-RU"/>
              </w:rPr>
              <w:t>года</w:t>
            </w:r>
          </w:p>
        </w:tc>
      </w:tr>
      <w:tr w:rsidR="002E625F" w:rsidTr="00381827"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</w:rPr>
              <w:t>5</w:t>
            </w:r>
            <w:r>
              <w:t xml:space="preserve">. «Литературная страничка»                                          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2 </w:t>
            </w:r>
            <w:r>
              <w:rPr>
                <w:lang w:val="ru-RU"/>
              </w:rPr>
              <w:t>года</w:t>
            </w:r>
          </w:p>
        </w:tc>
      </w:tr>
      <w:tr w:rsidR="002E625F" w:rsidTr="00381827"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</w:rPr>
              <w:t>6</w:t>
            </w:r>
            <w:r>
              <w:t>."Литературная страничка»(</w:t>
            </w:r>
            <w:r>
              <w:rPr>
                <w:lang w:val="ru-RU"/>
              </w:rPr>
              <w:t>ФГОС)</w:t>
            </w:r>
            <w:r>
              <w:t xml:space="preserve">                            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2 </w:t>
            </w:r>
            <w:r>
              <w:rPr>
                <w:lang w:val="ru-RU"/>
              </w:rPr>
              <w:t>года</w:t>
            </w:r>
          </w:p>
        </w:tc>
      </w:tr>
      <w:tr w:rsidR="002E625F" w:rsidTr="00381827"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rPr>
                <w:lang w:val="ru-RU"/>
              </w:rPr>
            </w:pPr>
            <w:r>
              <w:rPr>
                <w:b/>
                <w:bCs/>
              </w:rPr>
              <w:t>7</w:t>
            </w:r>
            <w:r>
              <w:t xml:space="preserve">.«Кукольный </w:t>
            </w:r>
            <w:r>
              <w:rPr>
                <w:lang w:val="ru-RU"/>
              </w:rPr>
              <w:t>театр</w:t>
            </w:r>
            <w:r>
              <w:t xml:space="preserve">»                                                       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2 </w:t>
            </w:r>
            <w:r>
              <w:rPr>
                <w:lang w:val="ru-RU"/>
              </w:rPr>
              <w:t>года</w:t>
            </w:r>
          </w:p>
        </w:tc>
      </w:tr>
      <w:tr w:rsidR="002E625F" w:rsidTr="00381827"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rPr>
                <w:lang w:val="ru-RU"/>
              </w:rPr>
            </w:pPr>
            <w:r>
              <w:rPr>
                <w:b/>
                <w:bCs/>
              </w:rPr>
              <w:t>8</w:t>
            </w:r>
            <w:r>
              <w:t>.«Эрзянь вал»</w:t>
            </w:r>
            <w:r>
              <w:rPr>
                <w:lang w:val="ru-RU"/>
              </w:rPr>
              <w:t xml:space="preserve">                                  </w:t>
            </w:r>
            <w:r>
              <w:t xml:space="preserve">              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1 </w:t>
            </w:r>
            <w:r>
              <w:rPr>
                <w:lang w:val="ru-RU"/>
              </w:rPr>
              <w:t>год</w:t>
            </w:r>
          </w:p>
        </w:tc>
      </w:tr>
      <w:tr w:rsidR="002E625F" w:rsidTr="00381827"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</w:rPr>
              <w:t>9</w:t>
            </w:r>
            <w:r>
              <w:t>.«Хореография»(кадеты) (</w:t>
            </w:r>
            <w:r>
              <w:rPr>
                <w:lang w:val="ru-RU"/>
              </w:rPr>
              <w:t>ФГОС)</w:t>
            </w:r>
            <w:r>
              <w:t xml:space="preserve">                               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 4 </w:t>
            </w:r>
            <w:r>
              <w:rPr>
                <w:lang w:val="ru-RU"/>
              </w:rPr>
              <w:t>года</w:t>
            </w:r>
          </w:p>
        </w:tc>
      </w:tr>
      <w:tr w:rsidR="002E625F" w:rsidTr="00381827"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rPr>
                <w:lang w:val="ru-RU"/>
              </w:rPr>
            </w:pPr>
            <w:r>
              <w:rPr>
                <w:b/>
                <w:bCs/>
              </w:rPr>
              <w:t>10</w:t>
            </w:r>
            <w:r>
              <w:t xml:space="preserve">.Танцевальная студия «Фантазия»                                 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7 </w:t>
            </w:r>
            <w:r>
              <w:rPr>
                <w:lang w:val="ru-RU"/>
              </w:rPr>
              <w:t>лет</w:t>
            </w:r>
          </w:p>
        </w:tc>
      </w:tr>
      <w:tr w:rsidR="002E625F" w:rsidTr="00381827"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</w:rPr>
              <w:t>11</w:t>
            </w:r>
            <w:r>
              <w:t xml:space="preserve">.«Секреты мастерства»                                                 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2 </w:t>
            </w:r>
            <w:r>
              <w:rPr>
                <w:lang w:val="ru-RU"/>
              </w:rPr>
              <w:t>года</w:t>
            </w:r>
          </w:p>
        </w:tc>
      </w:tr>
      <w:tr w:rsidR="002E625F" w:rsidTr="00381827"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rPr>
                <w:lang w:val="ru-RU"/>
              </w:rPr>
            </w:pPr>
            <w:r>
              <w:rPr>
                <w:b/>
                <w:bCs/>
              </w:rPr>
              <w:t>12.</w:t>
            </w:r>
            <w:r>
              <w:t xml:space="preserve">Танцевальная студия «ЭСТА»                                    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5 </w:t>
            </w:r>
            <w:r>
              <w:rPr>
                <w:lang w:val="ru-RU"/>
              </w:rPr>
              <w:t>года</w:t>
            </w:r>
          </w:p>
        </w:tc>
      </w:tr>
      <w:tr w:rsidR="002E625F" w:rsidTr="00381827"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</w:rPr>
              <w:t>13</w:t>
            </w:r>
            <w:r>
              <w:t>."</w:t>
            </w:r>
            <w:r>
              <w:rPr>
                <w:lang w:val="ru-RU"/>
              </w:rPr>
              <w:t xml:space="preserve">Чудо ларчик»                                                            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1 год</w:t>
            </w:r>
          </w:p>
        </w:tc>
      </w:tr>
      <w:tr w:rsidR="002E625F" w:rsidTr="00381827"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rPr>
                <w:lang w:val="ru-RU"/>
              </w:rPr>
            </w:pPr>
            <w:r>
              <w:rPr>
                <w:b/>
                <w:bCs/>
              </w:rPr>
              <w:t>14.</w:t>
            </w:r>
            <w:r>
              <w:t xml:space="preserve">“Дизайн костюма»                                                         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</w:pPr>
            <w:r>
              <w:t xml:space="preserve">1 </w:t>
            </w:r>
            <w:r>
              <w:rPr>
                <w:lang w:val="ru-RU"/>
              </w:rPr>
              <w:t>год</w:t>
            </w:r>
          </w:p>
        </w:tc>
      </w:tr>
      <w:tr w:rsidR="002E625F" w:rsidTr="00381827">
        <w:tc>
          <w:tcPr>
            <w:tcW w:w="4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rPr>
                <w:lang w:val="ru-RU"/>
              </w:rPr>
            </w:pPr>
            <w:r>
              <w:rPr>
                <w:b/>
                <w:bCs/>
              </w:rPr>
              <w:t>15.</w:t>
            </w:r>
            <w:r>
              <w:t>"</w:t>
            </w:r>
            <w:r>
              <w:rPr>
                <w:lang w:val="ru-RU"/>
              </w:rPr>
              <w:t>Азбука общения»(ФГОС)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</w:pPr>
            <w:r>
              <w:rPr>
                <w:lang w:val="ru-RU"/>
              </w:rPr>
              <w:t>3 года</w:t>
            </w:r>
          </w:p>
        </w:tc>
      </w:tr>
    </w:tbl>
    <w:p w:rsidR="00FC6263" w:rsidRDefault="00FC6263" w:rsidP="00FC6263">
      <w:pPr>
        <w:autoSpaceDE w:val="0"/>
        <w:rPr>
          <w:rFonts w:ascii="TimesNewRoman" w:eastAsia="TimesNewRoman" w:hAnsi="TimesNewRoman" w:cs="TimesNewRoman"/>
          <w:b/>
          <w:bCs/>
          <w:sz w:val="28"/>
          <w:szCs w:val="28"/>
        </w:rPr>
      </w:pPr>
      <w:r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                       Естественнонаучная направленность  </w:t>
      </w:r>
    </w:p>
    <w:p w:rsidR="00FC6263" w:rsidRDefault="00FC6263" w:rsidP="00FC6263">
      <w:pPr>
        <w:autoSpaceDE w:val="0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</w:t>
      </w:r>
      <w:r>
        <w:rPr>
          <w:rFonts w:ascii="TimesNewRoman" w:eastAsia="TimesNewRoman" w:hAnsi="TimesNewRoman" w:cs="TimesNewRoman"/>
          <w:b/>
          <w:bCs/>
          <w:sz w:val="28"/>
          <w:szCs w:val="28"/>
          <w:lang w:val="ru-RU"/>
        </w:rPr>
        <w:t>С</w:t>
      </w:r>
      <w:r>
        <w:rPr>
          <w:rFonts w:ascii="TimesNewRoman" w:eastAsia="TimesNewRoman" w:hAnsi="TimesNewRoman" w:cs="TimesNewRoman"/>
          <w:sz w:val="28"/>
          <w:szCs w:val="28"/>
        </w:rPr>
        <w:t>пособствует формированию у учащихся экологической культуры, активной жизненной позиции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соответствующей обоснованному выбору профессиональной направленности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отвечающей уровню умственного и физического развития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жизненному опыту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семейным традициям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ascii="TimesNewRoman" w:eastAsia="TimesNewRoman" w:hAnsi="TimesNewRoman" w:cs="TimesNewRoman"/>
          <w:sz w:val="28"/>
          <w:szCs w:val="28"/>
        </w:rPr>
        <w:t>раскрытию творческой одарённости ребёнка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ascii="TimesNewRoman" w:eastAsia="TimesNewRoman" w:hAnsi="TimesNewRoman" w:cs="TimesNewRoman"/>
          <w:sz w:val="28"/>
          <w:szCs w:val="28"/>
        </w:rPr>
        <w:t>формированию мотивации к самообразованию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ascii="TimesNewRoman" w:eastAsia="TimesNewRoman" w:hAnsi="TimesNewRoman" w:cs="TimesNewRoman"/>
          <w:sz w:val="28"/>
          <w:szCs w:val="28"/>
        </w:rPr>
        <w:t>созданию условий для самостоятельного поиска и творчества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ascii="TimesNewRoman" w:eastAsia="TimesNewRoman" w:hAnsi="TimesNewRoman" w:cs="TimesNewRoman"/>
          <w:sz w:val="28"/>
          <w:szCs w:val="28"/>
        </w:rPr>
        <w:t>обучению методам самостоятельного поиска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систематизации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обобщения научной информации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методологии и структурирования исследовательской деятельности</w:t>
      </w:r>
      <w:r>
        <w:rPr>
          <w:rFonts w:eastAsia="Times New Roman" w:cs="Times New Roman"/>
          <w:sz w:val="28"/>
          <w:szCs w:val="28"/>
        </w:rPr>
        <w:t>.</w:t>
      </w:r>
    </w:p>
    <w:tbl>
      <w:tblPr>
        <w:tblW w:w="9684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4"/>
        <w:gridCol w:w="3001"/>
        <w:gridCol w:w="11"/>
        <w:gridCol w:w="2244"/>
        <w:gridCol w:w="24"/>
      </w:tblGrid>
      <w:tr w:rsidR="002E625F" w:rsidTr="003A0864">
        <w:trPr>
          <w:gridAfter w:val="1"/>
          <w:wAfter w:w="24" w:type="dxa"/>
        </w:trPr>
        <w:tc>
          <w:tcPr>
            <w:tcW w:w="4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rFonts w:ascii="TimesNewRoman" w:eastAsia="TimesNewRoman" w:hAnsi="TimesNewRoman" w:cs="TimesNewRoman"/>
                <w:b/>
                <w:bCs/>
                <w:lang w:val="ru-RU"/>
              </w:rPr>
            </w:pPr>
            <w:r>
              <w:rPr>
                <w:rFonts w:ascii="TimesNewRoman" w:eastAsia="TimesNewRoman" w:hAnsi="TimesNewRoman" w:cs="TimesNewRoman"/>
                <w:b/>
                <w:bCs/>
                <w:lang w:val="ru-RU"/>
              </w:rPr>
              <w:lastRenderedPageBreak/>
              <w:t xml:space="preserve">Наименование программы  </w:t>
            </w:r>
          </w:p>
        </w:tc>
        <w:tc>
          <w:tcPr>
            <w:tcW w:w="3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  <w:rPr>
                <w:rFonts w:ascii="TimesNewRoman" w:eastAsia="TimesNewRoman" w:hAnsi="TimesNewRoman" w:cs="TimesNewRoman"/>
                <w:b/>
                <w:bCs/>
                <w:lang w:val="ru-RU"/>
              </w:rPr>
            </w:pPr>
            <w:r>
              <w:rPr>
                <w:rFonts w:ascii="TimesNewRoman" w:eastAsia="TimesNewRoman" w:hAnsi="TimesNewRoman" w:cs="TimesNewRoman"/>
                <w:b/>
                <w:bCs/>
                <w:lang w:val="ru-RU"/>
              </w:rPr>
              <w:t>Тип программы</w:t>
            </w:r>
          </w:p>
        </w:tc>
        <w:tc>
          <w:tcPr>
            <w:tcW w:w="22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</w:pPr>
            <w:r>
              <w:rPr>
                <w:rFonts w:ascii="TimesNewRoman" w:eastAsia="TimesNewRoman" w:hAnsi="TimesNewRoman" w:cs="TimesNewRoman"/>
                <w:b/>
                <w:bCs/>
                <w:lang w:val="ru-RU"/>
              </w:rPr>
              <w:t>Сроки реализации</w:t>
            </w:r>
          </w:p>
        </w:tc>
      </w:tr>
      <w:tr w:rsidR="002E625F" w:rsidTr="003A0864">
        <w:tc>
          <w:tcPr>
            <w:tcW w:w="4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rPr>
                <w:lang w:val="ru-RU"/>
              </w:rPr>
            </w:pPr>
            <w:r>
              <w:rPr>
                <w:b/>
                <w:bCs/>
              </w:rPr>
              <w:t>1.</w:t>
            </w:r>
            <w:r>
              <w:t xml:space="preserve">«Природа и творчество»    </w:t>
            </w:r>
          </w:p>
        </w:tc>
        <w:tc>
          <w:tcPr>
            <w:tcW w:w="3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 2 </w:t>
            </w:r>
            <w:r>
              <w:rPr>
                <w:lang w:val="ru-RU"/>
              </w:rPr>
              <w:t>года</w:t>
            </w:r>
          </w:p>
        </w:tc>
      </w:tr>
      <w:tr w:rsidR="002E625F" w:rsidTr="003A0864">
        <w:tc>
          <w:tcPr>
            <w:tcW w:w="4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rPr>
                <w:lang w:val="ru-RU"/>
              </w:rPr>
            </w:pPr>
            <w:r>
              <w:rPr>
                <w:b/>
                <w:bCs/>
              </w:rPr>
              <w:t>2.</w:t>
            </w:r>
            <w:r>
              <w:t>«Природа и творчество» (</w:t>
            </w:r>
            <w:r>
              <w:rPr>
                <w:lang w:val="ru-RU"/>
              </w:rPr>
              <w:t>ФГОС)</w:t>
            </w:r>
            <w:r>
              <w:t xml:space="preserve">   </w:t>
            </w:r>
          </w:p>
        </w:tc>
        <w:tc>
          <w:tcPr>
            <w:tcW w:w="30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 2 </w:t>
            </w:r>
            <w:r>
              <w:rPr>
                <w:lang w:val="ru-RU"/>
              </w:rPr>
              <w:t>года</w:t>
            </w:r>
          </w:p>
        </w:tc>
      </w:tr>
      <w:tr w:rsidR="002E625F" w:rsidTr="003A0864">
        <w:tc>
          <w:tcPr>
            <w:tcW w:w="4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rPr>
                <w:lang w:val="ru-RU"/>
              </w:rPr>
            </w:pPr>
            <w:r>
              <w:rPr>
                <w:b/>
                <w:bCs/>
              </w:rPr>
              <w:t>3.«</w:t>
            </w:r>
            <w:r>
              <w:t>Юные друзья природы»(</w:t>
            </w:r>
            <w:r>
              <w:rPr>
                <w:lang w:val="ru-RU"/>
              </w:rPr>
              <w:t>ФГОС)</w:t>
            </w:r>
          </w:p>
        </w:tc>
        <w:tc>
          <w:tcPr>
            <w:tcW w:w="30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 3 </w:t>
            </w:r>
            <w:r>
              <w:rPr>
                <w:lang w:val="ru-RU"/>
              </w:rPr>
              <w:t>года</w:t>
            </w:r>
          </w:p>
        </w:tc>
      </w:tr>
      <w:tr w:rsidR="002E625F" w:rsidTr="003A0864">
        <w:tc>
          <w:tcPr>
            <w:tcW w:w="4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rPr>
                <w:lang w:val="ru-RU"/>
              </w:rPr>
            </w:pPr>
            <w:r>
              <w:rPr>
                <w:b/>
                <w:bCs/>
              </w:rPr>
              <w:t>4.</w:t>
            </w:r>
            <w:r>
              <w:t>«</w:t>
            </w:r>
            <w:r>
              <w:rPr>
                <w:lang w:val="ru-RU"/>
              </w:rPr>
              <w:t>Мастерилка</w:t>
            </w:r>
            <w:r>
              <w:t>»(</w:t>
            </w:r>
            <w:r>
              <w:rPr>
                <w:lang w:val="ru-RU"/>
              </w:rPr>
              <w:t>ФГОС)</w:t>
            </w:r>
            <w:r>
              <w:t xml:space="preserve">    </w:t>
            </w:r>
          </w:p>
        </w:tc>
        <w:tc>
          <w:tcPr>
            <w:tcW w:w="30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 xml:space="preserve"> 1 год</w:t>
            </w:r>
          </w:p>
        </w:tc>
      </w:tr>
      <w:tr w:rsidR="002E625F" w:rsidTr="003A0864">
        <w:tc>
          <w:tcPr>
            <w:tcW w:w="4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rPr>
                <w:lang w:val="ru-RU"/>
              </w:rPr>
            </w:pPr>
            <w:r>
              <w:rPr>
                <w:b/>
                <w:bCs/>
              </w:rPr>
              <w:t>5.</w:t>
            </w:r>
            <w:r>
              <w:t>"</w:t>
            </w:r>
            <w:r>
              <w:rPr>
                <w:lang w:val="ru-RU"/>
              </w:rPr>
              <w:t>В мастерской деда Берендея»</w:t>
            </w:r>
          </w:p>
        </w:tc>
        <w:tc>
          <w:tcPr>
            <w:tcW w:w="30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 xml:space="preserve"> 1 год</w:t>
            </w:r>
          </w:p>
        </w:tc>
      </w:tr>
    </w:tbl>
    <w:p w:rsidR="002E625F" w:rsidRDefault="002E625F" w:rsidP="002E625F"/>
    <w:p w:rsidR="004C2B2D" w:rsidRDefault="002E625F" w:rsidP="00F9598C">
      <w:pPr>
        <w:rPr>
          <w:rFonts w:ascii="TimesNewRoman" w:eastAsia="TimesNewRoman" w:hAnsi="TimesNewRoman" w:cs="TimesNewRoman"/>
          <w:sz w:val="28"/>
          <w:szCs w:val="28"/>
        </w:rPr>
      </w:pPr>
      <w:r>
        <w:t xml:space="preserve"> </w:t>
      </w:r>
      <w:r w:rsidR="004C2B2D"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                  Социально</w:t>
      </w:r>
      <w:r w:rsidR="004C2B2D">
        <w:rPr>
          <w:rFonts w:eastAsia="Times New Roman" w:cs="Times New Roman"/>
          <w:b/>
          <w:bCs/>
          <w:sz w:val="28"/>
          <w:szCs w:val="28"/>
        </w:rPr>
        <w:t>-</w:t>
      </w:r>
      <w:r w:rsidR="004C2B2D">
        <w:rPr>
          <w:rFonts w:ascii="TimesNewRoman" w:eastAsia="TimesNewRoman" w:hAnsi="TimesNewRoman" w:cs="TimesNewRoman"/>
          <w:b/>
          <w:bCs/>
          <w:sz w:val="28"/>
          <w:szCs w:val="28"/>
        </w:rPr>
        <w:t>педагогическая направленность</w:t>
      </w:r>
      <w:r w:rsidR="004C2B2D">
        <w:rPr>
          <w:rFonts w:ascii="TimesNewRoman" w:eastAsia="TimesNewRoman" w:hAnsi="TimesNewRoman" w:cs="TimesNewRoman"/>
          <w:sz w:val="28"/>
          <w:szCs w:val="28"/>
        </w:rPr>
        <w:t xml:space="preserve"> </w:t>
      </w:r>
    </w:p>
    <w:p w:rsidR="004C2B2D" w:rsidRDefault="004C2B2D" w:rsidP="004C2B2D">
      <w:pPr>
        <w:autoSpaceDE w:val="0"/>
        <w:rPr>
          <w:rFonts w:eastAsia="Times New Roman" w:cs="Times New Roman"/>
          <w:b/>
          <w:bCs/>
          <w:iCs/>
          <w:color w:val="000000"/>
          <w:sz w:val="28"/>
          <w:szCs w:val="28"/>
          <w:lang w:val="ru-RU"/>
        </w:rPr>
      </w:pPr>
      <w:r>
        <w:rPr>
          <w:rFonts w:ascii="TimesNewRoman" w:eastAsia="TimesNewRoman" w:hAnsi="TimesNewRoman" w:cs="TimesNewRoman"/>
          <w:sz w:val="28"/>
          <w:szCs w:val="28"/>
        </w:rPr>
        <w:t xml:space="preserve">  Данная направленность способствует реализации личности в различных социальных кругах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социализации ребёнка в образовательном пространстве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адаптации личности в социуме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ascii="TimesNewRoman" w:eastAsia="TimesNewRoman" w:hAnsi="TimesNewRoman" w:cs="TimesNewRoman"/>
          <w:sz w:val="28"/>
          <w:szCs w:val="28"/>
        </w:rPr>
        <w:t>Способствует формированию у обучающихся сознательного и ответственного отношения к личной безопасности и безопасности окружающих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ascii="TimesNewRoman" w:eastAsia="TimesNewRoman" w:hAnsi="TimesNewRoman" w:cs="TimesNewRoman"/>
          <w:sz w:val="28"/>
          <w:szCs w:val="28"/>
        </w:rPr>
        <w:t>Главной целью программ данной направленности является воспитание детей в духе дружбы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толерантности и уважения к другим нациям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к их культурно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ascii="TimesNewRoman" w:eastAsia="TimesNewRoman" w:hAnsi="TimesNewRoman" w:cs="TimesNewRoman"/>
          <w:sz w:val="28"/>
          <w:szCs w:val="28"/>
        </w:rPr>
        <w:t>историческим ценностям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ascii="TimesNewRoman" w:eastAsia="TimesNewRoman" w:hAnsi="TimesNewRoman" w:cs="TimesNewRoman"/>
          <w:sz w:val="28"/>
          <w:szCs w:val="28"/>
        </w:rPr>
        <w:t>Данное направление ставит своей задачей</w:t>
      </w:r>
      <w:r>
        <w:rPr>
          <w:rFonts w:eastAsia="Times New Roman" w:cs="Times New Roman"/>
          <w:sz w:val="28"/>
          <w:szCs w:val="28"/>
        </w:rPr>
        <w:t xml:space="preserve">: </w:t>
      </w:r>
      <w:r>
        <w:rPr>
          <w:rFonts w:ascii="TimesNewRoman" w:eastAsia="TimesNewRoman" w:hAnsi="TimesNewRoman" w:cs="TimesNewRoman"/>
          <w:sz w:val="28"/>
          <w:szCs w:val="28"/>
        </w:rPr>
        <w:t>развитие интеллектуальных способностей детей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расширение общего кругозора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введение детей в мир народной и православной культуры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традиций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народного творчества</w:t>
      </w:r>
      <w:r>
        <w:rPr>
          <w:rFonts w:eastAsia="Times New Roman" w:cs="Times New Roman"/>
          <w:sz w:val="28"/>
          <w:szCs w:val="28"/>
        </w:rPr>
        <w:t>.</w:t>
      </w:r>
    </w:p>
    <w:p w:rsidR="004C2B2D" w:rsidRDefault="004C2B2D" w:rsidP="002E625F">
      <w:pPr>
        <w:rPr>
          <w:rFonts w:ascii="TimesNewRoman" w:eastAsia="TimesNewRoman" w:hAnsi="TimesNewRoman" w:cs="TimesNewRoman"/>
          <w:b/>
          <w:bCs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2"/>
        <w:gridCol w:w="12"/>
        <w:gridCol w:w="2988"/>
        <w:gridCol w:w="2255"/>
        <w:gridCol w:w="18"/>
      </w:tblGrid>
      <w:tr w:rsidR="002E625F" w:rsidTr="00381827">
        <w:trPr>
          <w:gridAfter w:val="1"/>
          <w:wAfter w:w="18" w:type="dxa"/>
        </w:trPr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tabs>
                <w:tab w:val="left" w:pos="1080"/>
              </w:tabs>
              <w:jc w:val="both"/>
              <w:rPr>
                <w:rFonts w:ascii="TimesNewRoman" w:eastAsia="TimesNewRoman" w:hAnsi="TimesNewRoman" w:cs="TimesNewRoman"/>
                <w:b/>
                <w:bCs/>
                <w:lang w:val="ru-RU"/>
              </w:rPr>
            </w:pPr>
            <w:r>
              <w:rPr>
                <w:rFonts w:ascii="TimesNewRoman" w:eastAsia="TimesNewRoman" w:hAnsi="TimesNewRoman" w:cs="TimesNewRoman"/>
                <w:b/>
                <w:bCs/>
                <w:lang w:val="ru-RU"/>
              </w:rPr>
              <w:t xml:space="preserve">Название программы  </w:t>
            </w:r>
          </w:p>
        </w:tc>
        <w:tc>
          <w:tcPr>
            <w:tcW w:w="30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tabs>
                <w:tab w:val="left" w:pos="1080"/>
              </w:tabs>
              <w:jc w:val="both"/>
              <w:rPr>
                <w:rFonts w:ascii="TimesNewRoman" w:eastAsia="TimesNewRoman" w:hAnsi="TimesNewRoman" w:cs="TimesNewRoman"/>
                <w:b/>
                <w:bCs/>
                <w:lang w:val="ru-RU"/>
              </w:rPr>
            </w:pPr>
            <w:r>
              <w:rPr>
                <w:rFonts w:ascii="TimesNewRoman" w:eastAsia="TimesNewRoman" w:hAnsi="TimesNewRoman" w:cs="TimesNewRoman"/>
                <w:b/>
                <w:bCs/>
                <w:lang w:val="ru-RU"/>
              </w:rPr>
              <w:t xml:space="preserve">     Тип программы</w:t>
            </w:r>
          </w:p>
        </w:tc>
        <w:tc>
          <w:tcPr>
            <w:tcW w:w="2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tabs>
                <w:tab w:val="left" w:pos="1080"/>
              </w:tabs>
              <w:jc w:val="both"/>
            </w:pPr>
            <w:r>
              <w:rPr>
                <w:rFonts w:ascii="TimesNewRoman" w:eastAsia="TimesNewRoman" w:hAnsi="TimesNewRoman" w:cs="TimesNewRoman"/>
                <w:b/>
                <w:bCs/>
                <w:lang w:val="ru-RU"/>
              </w:rPr>
              <w:t>Сроки реализации</w:t>
            </w:r>
          </w:p>
        </w:tc>
      </w:tr>
      <w:tr w:rsidR="002E625F" w:rsidTr="00381827">
        <w:tc>
          <w:tcPr>
            <w:tcW w:w="4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</w:rPr>
              <w:t>1.</w:t>
            </w:r>
            <w:r>
              <w:t xml:space="preserve">«Затейник»      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3 </w:t>
            </w:r>
            <w:r>
              <w:rPr>
                <w:lang w:val="ru-RU"/>
              </w:rPr>
              <w:t>года</w:t>
            </w:r>
          </w:p>
        </w:tc>
      </w:tr>
      <w:tr w:rsidR="002E625F" w:rsidTr="00381827">
        <w:tc>
          <w:tcPr>
            <w:tcW w:w="4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</w:rPr>
              <w:t>2.</w:t>
            </w:r>
            <w:r>
              <w:t xml:space="preserve">«Умка»   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 2 </w:t>
            </w:r>
            <w:r>
              <w:rPr>
                <w:lang w:val="ru-RU"/>
              </w:rPr>
              <w:t>года</w:t>
            </w:r>
          </w:p>
        </w:tc>
      </w:tr>
      <w:tr w:rsidR="002E625F" w:rsidTr="00381827">
        <w:tc>
          <w:tcPr>
            <w:tcW w:w="4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>
              <w:rPr>
                <w:lang w:val="ru-RU"/>
              </w:rPr>
              <w:t>. «Юные волонтёры» (ФГОС)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1 год</w:t>
            </w:r>
          </w:p>
        </w:tc>
      </w:tr>
      <w:tr w:rsidR="002E625F" w:rsidTr="00381827">
        <w:tc>
          <w:tcPr>
            <w:tcW w:w="4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>
              <w:rPr>
                <w:lang w:val="ru-RU"/>
              </w:rPr>
              <w:t>. «Юные волонтёры»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1 год</w:t>
            </w:r>
          </w:p>
        </w:tc>
      </w:tr>
      <w:tr w:rsidR="002E625F" w:rsidTr="00381827">
        <w:tc>
          <w:tcPr>
            <w:tcW w:w="4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>
              <w:rPr>
                <w:lang w:val="ru-RU"/>
              </w:rPr>
              <w:t>. «Я волонтёр»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1 год</w:t>
            </w:r>
          </w:p>
        </w:tc>
      </w:tr>
      <w:tr w:rsidR="002E625F" w:rsidTr="00381827">
        <w:tc>
          <w:tcPr>
            <w:tcW w:w="4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6.</w:t>
            </w:r>
            <w:r>
              <w:rPr>
                <w:lang w:val="ru-RU"/>
              </w:rPr>
              <w:t xml:space="preserve">«Юные инспектора движения»     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 xml:space="preserve"> 2 год</w:t>
            </w:r>
          </w:p>
        </w:tc>
      </w:tr>
    </w:tbl>
    <w:p w:rsidR="002E625F" w:rsidRDefault="002E625F" w:rsidP="002E625F"/>
    <w:p w:rsidR="004C2B2D" w:rsidRPr="007B7AB4" w:rsidRDefault="002E625F" w:rsidP="002E625F">
      <w:pPr>
        <w:tabs>
          <w:tab w:val="left" w:pos="1080"/>
        </w:tabs>
        <w:jc w:val="both"/>
        <w:rPr>
          <w:rStyle w:val="a9"/>
          <w:sz w:val="28"/>
          <w:szCs w:val="28"/>
        </w:rPr>
      </w:pPr>
      <w:r w:rsidRPr="007B7AB4">
        <w:rPr>
          <w:rStyle w:val="a9"/>
          <w:sz w:val="28"/>
          <w:szCs w:val="28"/>
        </w:rPr>
        <w:t xml:space="preserve"> </w:t>
      </w:r>
      <w:r w:rsidR="007B7AB4" w:rsidRPr="007B7AB4">
        <w:rPr>
          <w:rStyle w:val="a9"/>
          <w:sz w:val="28"/>
          <w:szCs w:val="28"/>
          <w:lang w:val="ru-RU"/>
        </w:rPr>
        <w:t xml:space="preserve"> </w:t>
      </w:r>
      <w:r w:rsidR="008D328C">
        <w:rPr>
          <w:rStyle w:val="a9"/>
          <w:sz w:val="28"/>
          <w:szCs w:val="28"/>
          <w:lang w:val="ru-RU"/>
        </w:rPr>
        <w:t xml:space="preserve">   </w:t>
      </w:r>
      <w:r w:rsidR="00217300">
        <w:rPr>
          <w:rStyle w:val="a9"/>
          <w:sz w:val="28"/>
          <w:szCs w:val="28"/>
          <w:lang w:val="ru-RU"/>
        </w:rPr>
        <w:t xml:space="preserve">                                </w:t>
      </w:r>
      <w:r w:rsidR="007B7AB4" w:rsidRPr="007B7AB4">
        <w:rPr>
          <w:rStyle w:val="a9"/>
          <w:sz w:val="28"/>
          <w:szCs w:val="28"/>
          <w:lang w:val="ru-RU"/>
        </w:rPr>
        <w:t xml:space="preserve">  </w:t>
      </w:r>
      <w:r w:rsidRPr="007B7AB4">
        <w:rPr>
          <w:rStyle w:val="a9"/>
          <w:sz w:val="28"/>
          <w:szCs w:val="28"/>
        </w:rPr>
        <w:t>Техническая направленность</w:t>
      </w:r>
    </w:p>
    <w:p w:rsidR="004C2B2D" w:rsidRDefault="004C2B2D" w:rsidP="004C2B2D">
      <w:pPr>
        <w:autoSpaceDE w:val="0"/>
        <w:rPr>
          <w:rStyle w:val="a9"/>
          <w:rFonts w:eastAsia="Times New Roman"/>
          <w:color w:val="000000"/>
          <w:sz w:val="28"/>
          <w:szCs w:val="28"/>
        </w:rPr>
      </w:pPr>
      <w:r>
        <w:rPr>
          <w:rFonts w:ascii="TimesNewRoman" w:eastAsia="TimesNewRoman" w:hAnsi="TimesNewRoman" w:cs="TimesNewRoman"/>
          <w:sz w:val="28"/>
          <w:szCs w:val="28"/>
        </w:rPr>
        <w:t>Программ</w:t>
      </w:r>
      <w:r>
        <w:rPr>
          <w:rFonts w:ascii="TimesNewRoman" w:eastAsia="TimesNewRoman" w:hAnsi="TimesNewRoman" w:cs="TimesNewRoman"/>
          <w:sz w:val="28"/>
          <w:szCs w:val="28"/>
          <w:lang w:val="ru-RU"/>
        </w:rPr>
        <w:t>ы</w:t>
      </w:r>
      <w:r>
        <w:rPr>
          <w:rFonts w:ascii="TimesNewRoman" w:eastAsia="TimesNewRoman" w:hAnsi="TimesNewRoman" w:cs="TimesNewRoman"/>
          <w:sz w:val="28"/>
          <w:szCs w:val="28"/>
        </w:rPr>
        <w:t xml:space="preserve"> данной направленности ориентирован</w:t>
      </w:r>
      <w:r>
        <w:rPr>
          <w:rFonts w:ascii="TimesNewRoman" w:eastAsia="TimesNewRoman" w:hAnsi="TimesNewRoman" w:cs="TimesNewRoman"/>
          <w:sz w:val="28"/>
          <w:szCs w:val="28"/>
          <w:lang w:val="ru-RU"/>
        </w:rPr>
        <w:t>ы</w:t>
      </w:r>
      <w:r>
        <w:rPr>
          <w:rFonts w:ascii="TimesNewRoman" w:eastAsia="TimesNewRoman" w:hAnsi="TimesNewRoman" w:cs="TimesNewRoman"/>
          <w:sz w:val="28"/>
          <w:szCs w:val="28"/>
        </w:rPr>
        <w:t xml:space="preserve"> на развитие технических навыков обучающихся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технического мышления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навыков работы с электронными системами радиоуправляемых моделей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формирование представлений об основных правилах и методах реализации решения задач на компьютере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ascii="TimesNewRoman" w:eastAsia="TimesNewRoman" w:hAnsi="TimesNewRoman" w:cs="TimesNewRoman"/>
          <w:sz w:val="28"/>
          <w:szCs w:val="28"/>
        </w:rPr>
        <w:t>развитие логического мышления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ascii="TimesNewRoman" w:eastAsia="TimesNewRoman" w:hAnsi="TimesNewRoman" w:cs="TimesNewRoman"/>
          <w:sz w:val="28"/>
          <w:szCs w:val="28"/>
        </w:rPr>
        <w:t>повышение интеллектуального уровня</w:t>
      </w:r>
      <w:r>
        <w:rPr>
          <w:rFonts w:eastAsia="Times New Roman" w:cs="Times New Roman"/>
          <w:sz w:val="28"/>
          <w:szCs w:val="28"/>
        </w:rPr>
        <w:t xml:space="preserve">; </w:t>
      </w:r>
      <w:r>
        <w:rPr>
          <w:rFonts w:ascii="TimesNewRoman" w:eastAsia="TimesNewRoman" w:hAnsi="TimesNewRoman" w:cs="TimesNewRoman"/>
          <w:sz w:val="28"/>
          <w:szCs w:val="28"/>
        </w:rPr>
        <w:t>вовлечение наибольшего числа обучающихся в изучение технических видов деятельности</w:t>
      </w:r>
      <w:r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 xml:space="preserve"> Учатся конструировать и программировать роботов.</w:t>
      </w:r>
      <w:r>
        <w:rPr>
          <w:sz w:val="28"/>
          <w:szCs w:val="28"/>
        </w:rPr>
        <w:t xml:space="preserve"> </w:t>
      </w:r>
    </w:p>
    <w:p w:rsidR="004C2B2D" w:rsidRDefault="002E625F" w:rsidP="002E625F">
      <w:pPr>
        <w:tabs>
          <w:tab w:val="left" w:pos="1080"/>
        </w:tabs>
        <w:jc w:val="both"/>
        <w:rPr>
          <w:rFonts w:ascii="TimesNewRoman" w:eastAsia="TimesNewRoman" w:hAnsi="TimesNewRoman" w:cs="TimesNewRoman"/>
          <w:b/>
          <w:bCs/>
          <w:lang w:val="ru-RU"/>
        </w:rPr>
      </w:pPr>
      <w:r>
        <w:rPr>
          <w:rStyle w:val="a9"/>
        </w:rPr>
        <w:t xml:space="preserve"> </w:t>
      </w: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2"/>
        <w:gridCol w:w="3192"/>
        <w:gridCol w:w="2261"/>
      </w:tblGrid>
      <w:tr w:rsidR="002E625F" w:rsidTr="00381827"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tabs>
                <w:tab w:val="left" w:pos="1080"/>
              </w:tabs>
              <w:jc w:val="both"/>
              <w:rPr>
                <w:rFonts w:ascii="TimesNewRoman" w:eastAsia="TimesNewRoman" w:hAnsi="TimesNewRoman" w:cs="TimesNewRoman"/>
                <w:b/>
                <w:bCs/>
                <w:lang w:val="ru-RU"/>
              </w:rPr>
            </w:pPr>
            <w:r>
              <w:rPr>
                <w:rFonts w:ascii="TimesNewRoman" w:eastAsia="TimesNewRoman" w:hAnsi="TimesNewRoman" w:cs="TimesNewRoman"/>
                <w:b/>
                <w:bCs/>
                <w:lang w:val="ru-RU"/>
              </w:rPr>
              <w:t xml:space="preserve">Название программы  </w:t>
            </w:r>
          </w:p>
        </w:tc>
        <w:tc>
          <w:tcPr>
            <w:tcW w:w="3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tabs>
                <w:tab w:val="left" w:pos="1080"/>
              </w:tabs>
              <w:jc w:val="both"/>
              <w:rPr>
                <w:rFonts w:ascii="TimesNewRoman" w:eastAsia="TimesNewRoman" w:hAnsi="TimesNewRoman" w:cs="TimesNewRoman"/>
                <w:b/>
                <w:bCs/>
                <w:lang w:val="ru-RU"/>
              </w:rPr>
            </w:pPr>
            <w:r>
              <w:rPr>
                <w:rFonts w:ascii="TimesNewRoman" w:eastAsia="TimesNewRoman" w:hAnsi="TimesNewRoman" w:cs="TimesNewRoman"/>
                <w:b/>
                <w:bCs/>
                <w:lang w:val="ru-RU"/>
              </w:rPr>
              <w:t xml:space="preserve">     Тип программы</w:t>
            </w:r>
          </w:p>
        </w:tc>
        <w:tc>
          <w:tcPr>
            <w:tcW w:w="2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tabs>
                <w:tab w:val="left" w:pos="1080"/>
              </w:tabs>
              <w:jc w:val="both"/>
            </w:pPr>
            <w:r>
              <w:rPr>
                <w:rFonts w:ascii="TimesNewRoman" w:eastAsia="TimesNewRoman" w:hAnsi="TimesNewRoman" w:cs="TimesNewRoman"/>
                <w:b/>
                <w:bCs/>
                <w:lang w:val="ru-RU"/>
              </w:rPr>
              <w:t>Сроки реализации</w:t>
            </w:r>
          </w:p>
        </w:tc>
      </w:tr>
      <w:tr w:rsidR="002E625F" w:rsidTr="00381827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</w:rPr>
              <w:t xml:space="preserve">1. </w:t>
            </w:r>
            <w:r>
              <w:t xml:space="preserve">Клуб инт. тв. «Эврика»   </w:t>
            </w:r>
          </w:p>
        </w:tc>
        <w:tc>
          <w:tcPr>
            <w:tcW w:w="3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rPr>
                <w:lang w:val="ru-RU"/>
              </w:rPr>
              <w:t>Авторская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4 </w:t>
            </w:r>
            <w:r>
              <w:rPr>
                <w:lang w:val="ru-RU"/>
              </w:rPr>
              <w:t>года</w:t>
            </w:r>
          </w:p>
        </w:tc>
      </w:tr>
      <w:tr w:rsidR="002E625F" w:rsidTr="00381827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</w:rPr>
              <w:t>2.</w:t>
            </w:r>
            <w:r>
              <w:t xml:space="preserve"> «Академия технического творчества»</w:t>
            </w:r>
          </w:p>
        </w:tc>
        <w:tc>
          <w:tcPr>
            <w:tcW w:w="3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2 </w:t>
            </w:r>
            <w:r>
              <w:rPr>
                <w:lang w:val="ru-RU"/>
              </w:rPr>
              <w:t>года</w:t>
            </w:r>
          </w:p>
        </w:tc>
      </w:tr>
      <w:tr w:rsidR="002E625F" w:rsidTr="00381827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</w:rPr>
              <w:t xml:space="preserve">3. </w:t>
            </w:r>
            <w:r>
              <w:t xml:space="preserve">«Академия технического творчества. </w:t>
            </w:r>
            <w:r>
              <w:rPr>
                <w:lang w:val="ru-RU"/>
              </w:rPr>
              <w:t>Роботоконструирование</w:t>
            </w:r>
            <w:r>
              <w:t>»</w:t>
            </w:r>
          </w:p>
        </w:tc>
        <w:tc>
          <w:tcPr>
            <w:tcW w:w="3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3 </w:t>
            </w:r>
            <w:r>
              <w:rPr>
                <w:lang w:val="ru-RU"/>
              </w:rPr>
              <w:t>года</w:t>
            </w:r>
          </w:p>
        </w:tc>
      </w:tr>
      <w:tr w:rsidR="002E625F" w:rsidTr="00381827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</w:rPr>
              <w:lastRenderedPageBreak/>
              <w:t>4.</w:t>
            </w:r>
            <w:r>
              <w:t>«Радиотех</w:t>
            </w:r>
            <w:r>
              <w:rPr>
                <w:lang w:val="ru-RU"/>
              </w:rPr>
              <w:t>ническое конструирование</w:t>
            </w:r>
            <w:r>
              <w:t>»</w:t>
            </w:r>
          </w:p>
        </w:tc>
        <w:tc>
          <w:tcPr>
            <w:tcW w:w="3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pStyle w:val="a5"/>
              <w:jc w:val="center"/>
            </w:pPr>
            <w:r>
              <w:t xml:space="preserve">4 </w:t>
            </w:r>
            <w:r>
              <w:rPr>
                <w:lang w:val="ru-RU"/>
              </w:rPr>
              <w:t>года</w:t>
            </w:r>
          </w:p>
        </w:tc>
      </w:tr>
      <w:tr w:rsidR="002E625F" w:rsidTr="00381827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both"/>
              <w:rPr>
                <w:lang w:val="ru-RU"/>
              </w:rPr>
            </w:pPr>
            <w:r>
              <w:rPr>
                <w:b/>
                <w:bCs/>
              </w:rPr>
              <w:t>5.</w:t>
            </w:r>
            <w:r>
              <w:t xml:space="preserve">«Доктор радиотехники»    </w:t>
            </w:r>
          </w:p>
        </w:tc>
        <w:tc>
          <w:tcPr>
            <w:tcW w:w="3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snapToGrid w:val="0"/>
              <w:jc w:val="center"/>
            </w:pPr>
            <w:r>
              <w:rPr>
                <w:lang w:val="ru-RU"/>
              </w:rPr>
              <w:t>Модифицированная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jc w:val="center"/>
            </w:pPr>
            <w:r>
              <w:t xml:space="preserve">2 </w:t>
            </w:r>
            <w:r>
              <w:rPr>
                <w:lang w:val="ru-RU"/>
              </w:rPr>
              <w:t>года</w:t>
            </w:r>
          </w:p>
        </w:tc>
      </w:tr>
    </w:tbl>
    <w:p w:rsidR="002E625F" w:rsidRDefault="002E625F" w:rsidP="002E625F">
      <w:pPr>
        <w:jc w:val="both"/>
        <w:rPr>
          <w:rStyle w:val="a9"/>
        </w:rPr>
      </w:pPr>
    </w:p>
    <w:p w:rsidR="00BF6B19" w:rsidRDefault="00BF6B19" w:rsidP="00BF6B19">
      <w:pPr>
        <w:spacing w:line="0" w:lineRule="atLeast"/>
        <w:jc w:val="both"/>
        <w:rPr>
          <w:rStyle w:val="a9"/>
          <w:rFonts w:ascii="TimesNewRoman" w:eastAsia="Times New Roman" w:hAnsi="TimesNewRoman" w:cs="TimesNewRoman"/>
          <w:b w:val="0"/>
          <w:bCs w:val="0"/>
          <w:iCs/>
          <w:color w:val="000000"/>
          <w:sz w:val="28"/>
          <w:szCs w:val="28"/>
          <w:lang w:val="ru-RU"/>
        </w:rPr>
      </w:pPr>
      <w:r>
        <w:rPr>
          <w:rStyle w:val="a9"/>
          <w:rFonts w:eastAsia="Times New Roman"/>
          <w:iCs/>
          <w:color w:val="000000"/>
          <w:sz w:val="28"/>
          <w:szCs w:val="28"/>
          <w:lang w:val="ru-RU"/>
        </w:rPr>
        <w:t xml:space="preserve">                     </w:t>
      </w:r>
      <w:r w:rsidR="007477D5">
        <w:rPr>
          <w:rStyle w:val="a9"/>
          <w:rFonts w:eastAsia="Times New Roman"/>
          <w:iCs/>
          <w:color w:val="000000"/>
          <w:sz w:val="28"/>
          <w:szCs w:val="28"/>
          <w:lang w:val="ru-RU"/>
        </w:rPr>
        <w:t xml:space="preserve">     </w:t>
      </w:r>
      <w:r>
        <w:rPr>
          <w:rStyle w:val="a9"/>
          <w:rFonts w:eastAsia="Times New Roman"/>
          <w:iCs/>
          <w:color w:val="000000"/>
          <w:sz w:val="28"/>
          <w:szCs w:val="28"/>
          <w:lang w:val="ru-RU"/>
        </w:rPr>
        <w:t>Туристко-краеведческая направленность</w:t>
      </w:r>
    </w:p>
    <w:p w:rsidR="00BF6B19" w:rsidRDefault="00BF6B19" w:rsidP="00BF6B19">
      <w:pPr>
        <w:spacing w:line="0" w:lineRule="atLeast"/>
        <w:jc w:val="both"/>
        <w:rPr>
          <w:rStyle w:val="a9"/>
          <w:rFonts w:eastAsia="Times New Roman"/>
          <w:b w:val="0"/>
          <w:bCs w:val="0"/>
          <w:iCs/>
          <w:color w:val="000000"/>
          <w:sz w:val="28"/>
          <w:szCs w:val="28"/>
          <w:lang w:val="ru-RU"/>
        </w:rPr>
      </w:pPr>
      <w:r>
        <w:rPr>
          <w:rStyle w:val="a9"/>
          <w:rFonts w:ascii="TimesNewRoman" w:eastAsia="Times New Roman" w:hAnsi="TimesNewRoman" w:cs="TimesNewRoman"/>
          <w:b w:val="0"/>
          <w:bCs w:val="0"/>
          <w:iCs/>
          <w:color w:val="000000"/>
          <w:sz w:val="28"/>
          <w:szCs w:val="28"/>
          <w:lang w:val="ru-RU"/>
        </w:rPr>
        <w:t xml:space="preserve"> </w:t>
      </w:r>
      <w:r>
        <w:rPr>
          <w:rStyle w:val="a9"/>
          <w:rFonts w:ascii="TimesNewRoman" w:eastAsia="TimesNewRoman" w:hAnsi="TimesNewRoman" w:cs="TimesNewRoman"/>
          <w:b w:val="0"/>
          <w:bCs w:val="0"/>
          <w:iCs/>
          <w:color w:val="000000"/>
          <w:sz w:val="28"/>
          <w:szCs w:val="28"/>
          <w:lang w:val="ru-RU"/>
        </w:rPr>
        <w:t>Туристско</w:t>
      </w:r>
      <w:r>
        <w:rPr>
          <w:rStyle w:val="a9"/>
          <w:rFonts w:eastAsia="Times New Roman"/>
          <w:b w:val="0"/>
          <w:bCs w:val="0"/>
          <w:iCs/>
          <w:color w:val="000000"/>
          <w:sz w:val="28"/>
          <w:szCs w:val="28"/>
          <w:lang w:val="ru-RU"/>
        </w:rPr>
        <w:t>-</w:t>
      </w:r>
      <w:r>
        <w:rPr>
          <w:rStyle w:val="a9"/>
          <w:rFonts w:ascii="TimesNewRoman" w:eastAsia="TimesNewRoman" w:hAnsi="TimesNewRoman" w:cs="TimesNewRoman"/>
          <w:b w:val="0"/>
          <w:bCs w:val="0"/>
          <w:iCs/>
          <w:color w:val="000000"/>
          <w:sz w:val="28"/>
          <w:szCs w:val="28"/>
          <w:lang w:val="ru-RU"/>
        </w:rPr>
        <w:t>краеведческая направленность способствует нравственному</w:t>
      </w:r>
      <w:r>
        <w:rPr>
          <w:rStyle w:val="a9"/>
          <w:rFonts w:eastAsia="Times New Roman"/>
          <w:b w:val="0"/>
          <w:bCs w:val="0"/>
          <w:iCs/>
          <w:color w:val="000000"/>
          <w:sz w:val="28"/>
          <w:szCs w:val="28"/>
          <w:lang w:val="ru-RU"/>
        </w:rPr>
        <w:t xml:space="preserve">, </w:t>
      </w:r>
      <w:r>
        <w:rPr>
          <w:rStyle w:val="a9"/>
          <w:rFonts w:ascii="TimesNewRoman" w:eastAsia="TimesNewRoman" w:hAnsi="TimesNewRoman" w:cs="TimesNewRoman"/>
          <w:b w:val="0"/>
          <w:bCs w:val="0"/>
          <w:iCs/>
          <w:color w:val="000000"/>
          <w:sz w:val="28"/>
          <w:szCs w:val="28"/>
          <w:lang w:val="ru-RU"/>
        </w:rPr>
        <w:t>эстетическому вос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питанию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всестороннему росту и развитию личности ребенка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Программы данной направленности ориентированы на привлечение подростков к исследовательской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экскурсионной деятельности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музейной работе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на привлечение их к участию в общественно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-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полезных социальных акциях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краеведческой работе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приобщению детей к военно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-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патриотической деятельности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организацию которой осуществлять на преемственности поколений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Это предполагает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: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подготовку детей</w:t>
      </w:r>
      <w:r>
        <w:rPr>
          <w:rFonts w:ascii="TimesNewRoman" w:eastAsia="TimesNewRoman" w:hAnsi="TimesNewRoman" w:cs="TimesNewRoman"/>
          <w:iCs/>
          <w:color w:val="000000"/>
          <w:lang w:val="ru-RU"/>
        </w:rPr>
        <w:t xml:space="preserve">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к жизни в социуме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утверждение патриотических убеждений и к культурному и историческому наследию России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Повышение престижа государственной и военной службы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NewRoman" w:eastAsia="TimesNewRoman" w:hAnsi="TimesNewRoman" w:cs="TimesNewRoman"/>
          <w:iCs/>
          <w:color w:val="000000"/>
          <w:sz w:val="28"/>
          <w:szCs w:val="28"/>
          <w:lang w:val="ru-RU"/>
        </w:rPr>
        <w:t>формирование основных навыков здорового образа жизни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.  </w:t>
      </w:r>
    </w:p>
    <w:p w:rsidR="00BF6B19" w:rsidRDefault="00BF6B19" w:rsidP="00BF6B19">
      <w:pPr>
        <w:jc w:val="both"/>
        <w:rPr>
          <w:rFonts w:ascii="TimesNewRoman" w:eastAsia="TimesNewRoman" w:hAnsi="TimesNewRoman" w:cs="TimesNewRoman"/>
          <w:b/>
          <w:bCs/>
          <w:lang w:val="ru-RU"/>
        </w:rPr>
      </w:pPr>
    </w:p>
    <w:tbl>
      <w:tblPr>
        <w:tblW w:w="9665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2"/>
        <w:gridCol w:w="28"/>
        <w:gridCol w:w="3152"/>
        <w:gridCol w:w="12"/>
        <w:gridCol w:w="2255"/>
        <w:gridCol w:w="6"/>
      </w:tblGrid>
      <w:tr w:rsidR="002E625F" w:rsidTr="00EF18D6"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tabs>
                <w:tab w:val="left" w:pos="1080"/>
              </w:tabs>
              <w:jc w:val="both"/>
              <w:rPr>
                <w:rFonts w:ascii="TimesNewRoman" w:eastAsia="TimesNewRoman" w:hAnsi="TimesNewRoman" w:cs="TimesNewRoman"/>
                <w:b/>
                <w:bCs/>
                <w:lang w:val="ru-RU"/>
              </w:rPr>
            </w:pPr>
            <w:r>
              <w:rPr>
                <w:rFonts w:ascii="TimesNewRoman" w:eastAsia="TimesNewRoman" w:hAnsi="TimesNewRoman" w:cs="TimesNewRoman"/>
                <w:b/>
                <w:bCs/>
                <w:lang w:val="ru-RU"/>
              </w:rPr>
              <w:t xml:space="preserve">Название программы  </w:t>
            </w:r>
          </w:p>
        </w:tc>
        <w:tc>
          <w:tcPr>
            <w:tcW w:w="31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tabs>
                <w:tab w:val="left" w:pos="1080"/>
              </w:tabs>
              <w:jc w:val="both"/>
              <w:rPr>
                <w:rFonts w:ascii="TimesNewRoman" w:eastAsia="TimesNewRoman" w:hAnsi="TimesNewRoman" w:cs="TimesNewRoman"/>
                <w:b/>
                <w:bCs/>
                <w:lang w:val="ru-RU"/>
              </w:rPr>
            </w:pPr>
            <w:r>
              <w:rPr>
                <w:rFonts w:ascii="TimesNewRoman" w:eastAsia="TimesNewRoman" w:hAnsi="TimesNewRoman" w:cs="TimesNewRoman"/>
                <w:b/>
                <w:bCs/>
                <w:lang w:val="ru-RU"/>
              </w:rPr>
              <w:t xml:space="preserve">     Тип программы</w:t>
            </w:r>
          </w:p>
        </w:tc>
        <w:tc>
          <w:tcPr>
            <w:tcW w:w="2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tabs>
                <w:tab w:val="left" w:pos="1080"/>
              </w:tabs>
              <w:jc w:val="both"/>
            </w:pPr>
            <w:r>
              <w:rPr>
                <w:rFonts w:ascii="TimesNewRoman" w:eastAsia="TimesNewRoman" w:hAnsi="TimesNewRoman" w:cs="TimesNewRoman"/>
                <w:b/>
                <w:bCs/>
                <w:lang w:val="ru-RU"/>
              </w:rPr>
              <w:t>Сроки реализации</w:t>
            </w:r>
          </w:p>
        </w:tc>
      </w:tr>
      <w:tr w:rsidR="002E625F" w:rsidTr="00EF18D6">
        <w:trPr>
          <w:gridAfter w:val="1"/>
          <w:wAfter w:w="6" w:type="dxa"/>
        </w:trPr>
        <w:tc>
          <w:tcPr>
            <w:tcW w:w="424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 xml:space="preserve">«Юный патриот» </w:t>
            </w:r>
          </w:p>
        </w:tc>
        <w:tc>
          <w:tcPr>
            <w:tcW w:w="31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>
              <w:rPr>
                <w:rFonts w:eastAsia="Times New Roman"/>
                <w:lang w:val="ru-RU"/>
              </w:rPr>
              <w:t>Модифицированная</w:t>
            </w:r>
          </w:p>
        </w:tc>
        <w:tc>
          <w:tcPr>
            <w:tcW w:w="226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pStyle w:val="a5"/>
              <w:jc w:val="center"/>
            </w:pPr>
            <w:r>
              <w:rPr>
                <w:rFonts w:eastAsia="Times New Roman"/>
              </w:rPr>
              <w:t xml:space="preserve">  2 </w:t>
            </w:r>
            <w:r>
              <w:rPr>
                <w:rFonts w:eastAsia="Times New Roman"/>
                <w:lang w:val="ru-RU"/>
              </w:rPr>
              <w:t>года</w:t>
            </w:r>
          </w:p>
        </w:tc>
      </w:tr>
      <w:tr w:rsidR="002E625F" w:rsidTr="00EF18D6">
        <w:trPr>
          <w:gridAfter w:val="1"/>
          <w:wAfter w:w="6" w:type="dxa"/>
        </w:trPr>
        <w:tc>
          <w:tcPr>
            <w:tcW w:w="42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pStyle w:val="a5"/>
              <w:rPr>
                <w:lang w:val="ru-RU"/>
              </w:rPr>
            </w:pPr>
            <w:r>
              <w:rPr>
                <w:b/>
                <w:bCs/>
              </w:rPr>
              <w:t>2.</w:t>
            </w:r>
            <w:r>
              <w:t>"</w:t>
            </w:r>
            <w:r>
              <w:rPr>
                <w:lang w:val="ru-RU"/>
              </w:rPr>
              <w:t>Юные кадеты»</w:t>
            </w:r>
          </w:p>
          <w:p w:rsidR="002E625F" w:rsidRDefault="002E625F" w:rsidP="00381827">
            <w:pPr>
              <w:pStyle w:val="a5"/>
            </w:pPr>
            <w:r w:rsidRPr="00CB3897">
              <w:rPr>
                <w:b/>
                <w:lang w:val="ru-RU"/>
              </w:rPr>
              <w:t>3.</w:t>
            </w:r>
            <w:r>
              <w:rPr>
                <w:lang w:val="ru-RU"/>
              </w:rPr>
              <w:t xml:space="preserve"> «Юные кадеты» (ФГОС)</w:t>
            </w:r>
          </w:p>
        </w:tc>
        <w:tc>
          <w:tcPr>
            <w:tcW w:w="3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pStyle w:val="a5"/>
              <w:rPr>
                <w:rFonts w:eastAsia="Times New Roman"/>
                <w:lang w:val="ru-RU"/>
              </w:rPr>
            </w:pPr>
            <w:r>
              <w:t xml:space="preserve"> 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ru-RU"/>
              </w:rPr>
              <w:t>Модифицированная</w:t>
            </w:r>
          </w:p>
          <w:p w:rsidR="002E625F" w:rsidRDefault="002E625F" w:rsidP="00381827">
            <w:pPr>
              <w:pStyle w:val="a5"/>
            </w:pPr>
            <w:r>
              <w:t xml:space="preserve">  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ru-RU"/>
              </w:rPr>
              <w:t>Модифицированная</w:t>
            </w:r>
          </w:p>
        </w:tc>
        <w:tc>
          <w:tcPr>
            <w:tcW w:w="22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625F" w:rsidRDefault="002E625F" w:rsidP="0038182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            </w:t>
            </w:r>
            <w:r>
              <w:t xml:space="preserve">  1 </w:t>
            </w:r>
            <w:r>
              <w:rPr>
                <w:lang w:val="ru-RU"/>
              </w:rPr>
              <w:t>год</w:t>
            </w:r>
          </w:p>
          <w:p w:rsidR="002E625F" w:rsidRDefault="002E625F" w:rsidP="002E625F">
            <w:pPr>
              <w:pStyle w:val="a5"/>
              <w:numPr>
                <w:ilvl w:val="0"/>
                <w:numId w:val="13"/>
              </w:numPr>
            </w:pPr>
            <w:r>
              <w:rPr>
                <w:lang w:val="ru-RU"/>
              </w:rPr>
              <w:t>год</w:t>
            </w:r>
          </w:p>
        </w:tc>
      </w:tr>
    </w:tbl>
    <w:p w:rsidR="00F9598C" w:rsidRPr="00F9598C" w:rsidRDefault="00F9598C" w:rsidP="00F9598C">
      <w:pPr>
        <w:widowControl/>
        <w:suppressAutoHyphens w:val="0"/>
        <w:spacing w:before="100" w:beforeAutospacing="1" w:line="240" w:lineRule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 </w:t>
      </w:r>
      <w:r w:rsidRPr="00F9598C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Критериальные подходы к разработке</w:t>
      </w:r>
      <w:r w:rsidR="003A233C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 дополнительных общеобразовательных (общеразвивающих) прог</w:t>
      </w:r>
      <w:r w:rsidR="004D03FD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р</w:t>
      </w:r>
      <w:r w:rsidR="003A233C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амм</w:t>
      </w:r>
      <w:r w:rsidRPr="00F9598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: </w:t>
      </w:r>
      <w:r w:rsidRPr="00F9598C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вариативность</w:t>
      </w:r>
      <w:r w:rsidRPr="00F9598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, </w:t>
      </w:r>
      <w:r w:rsidRPr="00F9598C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гибкость</w:t>
      </w:r>
      <w:r w:rsidRPr="00F9598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, </w:t>
      </w:r>
      <w:r w:rsidRPr="00F9598C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комплексность</w:t>
      </w:r>
      <w:r w:rsidRPr="00F9598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, </w:t>
      </w:r>
      <w:r w:rsidRPr="00F9598C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соответствие возрастным и индивидуальным особенностям детей</w:t>
      </w:r>
      <w:r w:rsidRPr="00F9598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, </w:t>
      </w:r>
      <w:r w:rsidRPr="00F9598C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развитию креативности</w:t>
      </w:r>
      <w:r w:rsidRPr="00F9598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, </w:t>
      </w:r>
      <w:r w:rsidRPr="00F9598C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мотивации к познанию</w:t>
      </w:r>
      <w:r w:rsidRPr="00F9598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, </w:t>
      </w:r>
      <w:r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рефлект</w:t>
      </w:r>
      <w:r w:rsidRPr="00F9598C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ивность</w:t>
      </w:r>
      <w:r w:rsidRPr="00F9598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, </w:t>
      </w:r>
      <w:r w:rsidRPr="00F9598C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устойчивость</w:t>
      </w:r>
      <w:r w:rsidRPr="00F9598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. </w:t>
      </w:r>
      <w:r w:rsidRPr="00F9598C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Важны также заложенные в содержание и методы работы развивающий эффект программы и ее востребованность в социокультурной среде района</w:t>
      </w:r>
      <w:r w:rsidRPr="00F9598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.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9598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Ориентация на развитие креативности отражается в создании условий для практического применения в различных областях жизнедеятельности. 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9598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Программы дополнительного образования включают в себя все основные сферы взаимодействия человека с предметной средой, предоставляют возможность ребенку проявить себя в деятельностных сферах: «человек – человек», «человек - художественный образ», «человек-природа», «человек-техника».</w:t>
      </w:r>
    </w:p>
    <w:p w:rsidR="002E625F" w:rsidRDefault="002E625F" w:rsidP="002E625F">
      <w:pPr>
        <w:autoSpaceDE w:val="0"/>
        <w:rPr>
          <w:lang w:val="ru-RU"/>
        </w:rPr>
      </w:pPr>
    </w:p>
    <w:p w:rsidR="00F9598C" w:rsidRPr="00F9598C" w:rsidRDefault="00F9598C" w:rsidP="002E625F">
      <w:pPr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9598C">
        <w:rPr>
          <w:sz w:val="28"/>
          <w:szCs w:val="28"/>
          <w:lang w:val="ru-RU"/>
        </w:rPr>
        <w:t>Все вышеназванные программы утверждены на Педагогическом совете МБУ ДО «ЦДТ».</w:t>
      </w:r>
    </w:p>
    <w:p w:rsidR="00F9598C" w:rsidRDefault="00F9598C" w:rsidP="002E625F">
      <w:pPr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F9598C">
        <w:rPr>
          <w:sz w:val="28"/>
          <w:szCs w:val="28"/>
          <w:lang w:val="ru-RU"/>
        </w:rPr>
        <w:t>Все программы соответствуют «Примерным требованиям к содержанию и оформлению образовательных программ дополнительного образования детей»</w:t>
      </w:r>
      <w:r>
        <w:rPr>
          <w:sz w:val="28"/>
          <w:szCs w:val="28"/>
          <w:lang w:val="ru-RU"/>
        </w:rPr>
        <w:t>.</w:t>
      </w:r>
    </w:p>
    <w:p w:rsidR="00F9598C" w:rsidRPr="00F9598C" w:rsidRDefault="00F9598C" w:rsidP="002E625F">
      <w:pPr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704F5C" w:rsidRDefault="000C33D1" w:rsidP="000C33D1">
      <w:pPr>
        <w:spacing w:line="0" w:lineRule="atLeast"/>
        <w:jc w:val="both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lang w:val="ru-RU"/>
        </w:rPr>
        <w:t>Вывод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: В Центре реализуются программы по разным направленностям, что даёт возможность выбора по интересам. Однако необходимо разработать</w:t>
      </w:r>
      <w:r w:rsidR="001725DF"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дополнительные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общеобразовательные (общеразвивающие) программы</w:t>
      </w:r>
      <w:r w:rsidR="006339A6"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с более длительным сроком реализации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.</w:t>
      </w:r>
    </w:p>
    <w:p w:rsidR="000C33D1" w:rsidRDefault="000C33D1" w:rsidP="000C33D1">
      <w:pPr>
        <w:spacing w:line="0" w:lineRule="atLeast"/>
        <w:jc w:val="both"/>
        <w:rPr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:rsidR="00302FCC" w:rsidRPr="003C42F6" w:rsidRDefault="00302FCC" w:rsidP="00302FCC">
      <w:pPr>
        <w:jc w:val="both"/>
        <w:rPr>
          <w:rFonts w:eastAsia="TimesNewRomanPS-BoldMT"/>
          <w:b/>
          <w:bCs/>
          <w:sz w:val="28"/>
          <w:szCs w:val="28"/>
          <w:u w:val="single"/>
          <w:lang w:val="ru-RU"/>
        </w:rPr>
      </w:pPr>
      <w:r w:rsidRPr="00D3548F">
        <w:rPr>
          <w:rFonts w:eastAsia="TimesNewRomanPS-BoldMT"/>
          <w:b/>
          <w:bCs/>
          <w:sz w:val="28"/>
          <w:szCs w:val="28"/>
          <w:u w:val="single"/>
        </w:rPr>
        <w:lastRenderedPageBreak/>
        <w:t xml:space="preserve"> </w:t>
      </w:r>
      <w:r w:rsidR="004C2E28">
        <w:rPr>
          <w:rFonts w:eastAsia="TimesNewRomanPS-BoldMT"/>
          <w:b/>
          <w:bCs/>
          <w:sz w:val="28"/>
          <w:szCs w:val="28"/>
          <w:u w:val="single"/>
        </w:rPr>
        <w:t xml:space="preserve">Раздел 7. </w:t>
      </w:r>
      <w:r w:rsidRPr="00704F5C">
        <w:rPr>
          <w:rFonts w:eastAsia="TimesNewRomanPS-BoldMT"/>
          <w:b/>
          <w:bCs/>
          <w:sz w:val="28"/>
          <w:szCs w:val="28"/>
        </w:rPr>
        <w:t>Организация</w:t>
      </w:r>
      <w:r w:rsidR="00D3548F" w:rsidRPr="00704F5C">
        <w:rPr>
          <w:rFonts w:eastAsia="TimesNewRomanPS-BoldMT"/>
          <w:b/>
          <w:bCs/>
          <w:sz w:val="28"/>
          <w:szCs w:val="28"/>
        </w:rPr>
        <w:t xml:space="preserve"> образовательного процесса</w:t>
      </w:r>
      <w:r w:rsidR="003C42F6">
        <w:rPr>
          <w:rFonts w:eastAsia="TimesNewRomanPS-BoldMT"/>
          <w:b/>
          <w:bCs/>
          <w:sz w:val="28"/>
          <w:szCs w:val="28"/>
          <w:lang w:val="ru-RU"/>
        </w:rPr>
        <w:t>.</w:t>
      </w:r>
    </w:p>
    <w:p w:rsidR="007F2DE4" w:rsidRPr="007F2DE4" w:rsidRDefault="007F2DE4" w:rsidP="007F2DE4">
      <w:pPr>
        <w:widowControl/>
        <w:suppressAutoHyphens w:val="0"/>
        <w:spacing w:before="100" w:beforeAutospacing="1" w:line="240" w:lineRule="auto"/>
        <w:rPr>
          <w:rFonts w:eastAsia="Times New Roman" w:cs="Times New Roman"/>
          <w:kern w:val="0"/>
          <w:lang w:val="ru-RU" w:eastAsia="ru-RU" w:bidi="ar-SA"/>
        </w:rPr>
      </w:pP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Участниками образовательного процесса являются учащиеся в возрасте преимущественно от 5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до 18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лет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, 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педагогические работники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, 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родители 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(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законные представители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). 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Учебный год в Центре начинается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: 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с первого сентября для групп 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2-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го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, 3-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го и последующих лет обучения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, 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с 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15 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сентября для групп 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1-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го года обучения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. 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Прием детей осуществляется в соответствии с их пожеланиями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, 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наклонностями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, 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с учетом состояния здоровья 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(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для хореографических групп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) 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по заявлению родителей 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(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законных представителей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).</w:t>
      </w:r>
    </w:p>
    <w:p w:rsidR="007F2DE4" w:rsidRPr="007F2DE4" w:rsidRDefault="007F2DE4" w:rsidP="007F2DE4">
      <w:pPr>
        <w:widowControl/>
        <w:suppressAutoHyphens w:val="0"/>
        <w:spacing w:before="100" w:beforeAutospacing="1" w:line="240" w:lineRule="auto"/>
        <w:rPr>
          <w:rFonts w:eastAsia="Times New Roman" w:cs="Times New Roman"/>
          <w:kern w:val="0"/>
          <w:lang w:val="ru-RU" w:eastAsia="ru-RU" w:bidi="ar-SA"/>
        </w:rPr>
      </w:pP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Прием обучающихся осуществляется по личному заявлению родителей 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(</w:t>
      </w:r>
      <w:proofErr w:type="gramStart"/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за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-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конных</w:t>
      </w:r>
      <w:proofErr w:type="gramEnd"/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 представителей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) 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ребенка и заключению договора на оказание услуг дополнительного образования ребёнка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. 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Наполняемость групп устанавливается в соответствии с типовым учебным планом и с учетом санитарных норм 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(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СанПиН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2.4.4.3172-14).</w:t>
      </w:r>
    </w:p>
    <w:p w:rsidR="007F2DE4" w:rsidRPr="007F2DE4" w:rsidRDefault="007F2DE4" w:rsidP="007F2DE4">
      <w:pPr>
        <w:widowControl/>
        <w:suppressAutoHyphens w:val="0"/>
        <w:spacing w:before="100" w:beforeAutospacing="1" w:line="240" w:lineRule="auto"/>
        <w:rPr>
          <w:rFonts w:eastAsia="Times New Roman" w:cs="Times New Roman"/>
          <w:kern w:val="0"/>
          <w:lang w:val="ru-RU" w:eastAsia="ru-RU" w:bidi="ar-SA"/>
        </w:rPr>
      </w:pP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Расписание занятий объединения составляется для создания наиболее </w:t>
      </w:r>
      <w:proofErr w:type="gramStart"/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благо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-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приятного</w:t>
      </w:r>
      <w:proofErr w:type="gramEnd"/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 режима труда и отдыха детей Администрацией Центра а по представлению педагогических работников с учетом пожеланий родителей 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(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законных представителей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), 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возрастных особенностей детей и установленных санитарно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-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гигиенических норм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. </w:t>
      </w:r>
      <w:r w:rsidRPr="007F2DE4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 xml:space="preserve">Продолжительность занятий зависит от возраста обучающихся и устанавливается в соответствии с требованиями СаНПиН </w:t>
      </w:r>
      <w:r w:rsidRPr="007F2DE4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2.4.4.3172-14.</w:t>
      </w:r>
    </w:p>
    <w:p w:rsidR="00302FCC" w:rsidRDefault="00302FCC" w:rsidP="00302FCC">
      <w:pPr>
        <w:autoSpaceDE w:val="0"/>
        <w:rPr>
          <w:rFonts w:eastAsia="TimesNewRomanPSMT"/>
          <w:bCs/>
          <w:sz w:val="28"/>
          <w:szCs w:val="28"/>
          <w:lang w:val="ru-RU"/>
        </w:rPr>
      </w:pPr>
      <w:r>
        <w:rPr>
          <w:rFonts w:eastAsia="TimesNewRomanPSMT"/>
          <w:bCs/>
          <w:sz w:val="28"/>
          <w:szCs w:val="28"/>
          <w:lang w:val="ru-RU"/>
        </w:rPr>
        <w:t xml:space="preserve"> П</w:t>
      </w:r>
      <w:r w:rsidRPr="00AB2230">
        <w:rPr>
          <w:rFonts w:eastAsia="TimesNewRomanPSMT"/>
          <w:bCs/>
          <w:sz w:val="28"/>
          <w:szCs w:val="28"/>
          <w:lang w:val="ru-RU"/>
        </w:rPr>
        <w:t>о организации образовательного процесса</w:t>
      </w:r>
      <w:r>
        <w:rPr>
          <w:rFonts w:eastAsia="TimesNewRomanPSMT"/>
          <w:bCs/>
          <w:sz w:val="28"/>
          <w:szCs w:val="28"/>
          <w:lang w:val="ru-RU"/>
        </w:rPr>
        <w:t xml:space="preserve"> были проведены следующие мероприятия</w:t>
      </w:r>
      <w:r w:rsidR="004B4B2B">
        <w:rPr>
          <w:rFonts w:eastAsia="TimesNewRomanPSMT"/>
          <w:bCs/>
          <w:sz w:val="28"/>
          <w:szCs w:val="28"/>
          <w:lang w:val="ru-RU"/>
        </w:rPr>
        <w:t>:</w:t>
      </w:r>
    </w:p>
    <w:p w:rsidR="003271EE" w:rsidRDefault="003271EE" w:rsidP="00302FCC">
      <w:pPr>
        <w:autoSpaceDE w:val="0"/>
        <w:rPr>
          <w:rFonts w:eastAsia="TimesNewRomanPSMT"/>
          <w:bCs/>
          <w:sz w:val="28"/>
          <w:szCs w:val="28"/>
          <w:lang w:val="ru-RU"/>
        </w:rPr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4932"/>
        <w:gridCol w:w="2136"/>
        <w:gridCol w:w="1872"/>
      </w:tblGrid>
      <w:tr w:rsidR="00302FCC" w:rsidTr="00704F5C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 мероприятия</w:t>
            </w:r>
          </w:p>
        </w:tc>
        <w:tc>
          <w:tcPr>
            <w:tcW w:w="2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Сроки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</w:pPr>
            <w:r>
              <w:rPr>
                <w:lang w:val="ru-RU"/>
              </w:rPr>
              <w:t>Ответственный</w:t>
            </w:r>
          </w:p>
        </w:tc>
      </w:tr>
      <w:tr w:rsidR="00302FCC" w:rsidTr="00704F5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Осуществление административного контроля, формирования контингента обучающихся организации в соответствии с законодательством Российской Федерации и Республики Мордовия</w:t>
            </w: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</w:pPr>
            <w:r>
              <w:rPr>
                <w:lang w:val="ru-RU"/>
              </w:rPr>
              <w:t>Администрация</w:t>
            </w:r>
          </w:p>
        </w:tc>
      </w:tr>
      <w:tr w:rsidR="00302FCC" w:rsidTr="00704F5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rPr>
                <w:rFonts w:ascii="TimesNewRomanPSMT" w:eastAsia="TimesNewRomanPSMT" w:hAnsi="TimesNewRomanPSMT" w:cs="TimesNewRomanPSMT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</w:rPr>
              <w:t>Обеспечить приведение наполняемости объединений в соответствие с нормативным значением, установленным Типовым положением об образовательном учреждении</w:t>
            </w:r>
          </w:p>
          <w:p w:rsidR="00302FCC" w:rsidRDefault="00302FCC" w:rsidP="00337114">
            <w:pPr>
              <w:autoSpaceDE w:val="0"/>
            </w:pPr>
            <w:r>
              <w:rPr>
                <w:rFonts w:ascii="TimesNewRomanPSMT" w:eastAsia="TimesNewRomanPSMT" w:hAnsi="TimesNewRomanPSMT" w:cs="TimesNewRomanPSMT"/>
                <w:lang w:val="ru-RU"/>
              </w:rPr>
              <w:t>дополнительного образования детей и Уставом</w:t>
            </w:r>
          </w:p>
          <w:p w:rsidR="00302FCC" w:rsidRDefault="00302FCC" w:rsidP="00337114"/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jc w:val="center"/>
              <w:rPr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lang w:val="ru-RU"/>
              </w:rPr>
              <w:t xml:space="preserve">в течение </w:t>
            </w:r>
            <w:r>
              <w:rPr>
                <w:rFonts w:ascii="TimesNewRomanPSMT" w:eastAsia="TimesNewRomanPSMT" w:hAnsi="TimesNewRomanPSMT" w:cs="TimesNewRomanPSMT"/>
              </w:rPr>
              <w:t>года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</w:pPr>
            <w:r>
              <w:rPr>
                <w:lang w:val="ru-RU"/>
              </w:rPr>
              <w:t>Методисты</w:t>
            </w:r>
          </w:p>
        </w:tc>
      </w:tr>
      <w:tr w:rsidR="00302FCC" w:rsidTr="00704F5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r>
              <w:rPr>
                <w:rFonts w:ascii="TimesNewRomanPSMT" w:eastAsia="TimesNewRomanPSMT" w:hAnsi="TimesNewRomanPSMT" w:cs="TimesNewRomanPSMT"/>
              </w:rPr>
              <w:t>Внесение изменений в локальные акты образовательной организации в соответствии с изменениями законодательства Российской Федерации и Республики Мордовия в сфере дополнительного образования детей</w:t>
            </w:r>
          </w:p>
          <w:p w:rsidR="00302FCC" w:rsidRDefault="00302FCC" w:rsidP="00337114"/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jc w:val="center"/>
              <w:rPr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lang w:val="ru-RU"/>
              </w:rPr>
              <w:t xml:space="preserve">в течение </w:t>
            </w:r>
            <w:r>
              <w:rPr>
                <w:rFonts w:ascii="TimesNewRomanPSMT" w:eastAsia="TimesNewRomanPSMT" w:hAnsi="TimesNewRomanPSMT" w:cs="TimesNewRomanPSMT"/>
              </w:rPr>
              <w:t>года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</w:pPr>
            <w:r>
              <w:rPr>
                <w:lang w:val="ru-RU"/>
              </w:rPr>
              <w:t>Администрация</w:t>
            </w:r>
          </w:p>
        </w:tc>
      </w:tr>
      <w:tr w:rsidR="00302FCC" w:rsidTr="00704F5C">
        <w:trPr>
          <w:trHeight w:val="1440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rPr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</w:rPr>
              <w:t>Организация работы по заключению договоров о сотрудничестве и сетевому взаимодействию с образовательными организациями, педагогами дополнительного образования детей</w:t>
            </w: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сентябрь-октябрь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</w:pPr>
            <w:r>
              <w:rPr>
                <w:lang w:val="ru-RU"/>
              </w:rPr>
              <w:t>Методисты</w:t>
            </w:r>
          </w:p>
        </w:tc>
      </w:tr>
      <w:tr w:rsidR="00302FCC" w:rsidTr="00704F5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rPr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Обработка и анализ полученных сведений </w:t>
            </w:r>
            <w:r>
              <w:rPr>
                <w:rFonts w:ascii="TimesNewRomanPSMT" w:eastAsia="TimesNewRomanPSMT" w:hAnsi="TimesNewRomanPSMT" w:cs="TimesNewRomanPSMT"/>
                <w:lang w:val="ru-RU"/>
              </w:rPr>
              <w:t>от педагогов дополнительного образования</w:t>
            </w:r>
            <w:r>
              <w:rPr>
                <w:rFonts w:ascii="TimesNewRomanPSMT" w:eastAsia="TimesNewRomanPSMT" w:hAnsi="TimesNewRomanPSMT" w:cs="TimesNewRomanPSMT"/>
              </w:rPr>
              <w:t xml:space="preserve"> по результатам формирования контингента</w:t>
            </w: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 октября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</w:pPr>
            <w:r>
              <w:rPr>
                <w:lang w:val="ru-RU"/>
              </w:rPr>
              <w:t>Методисты</w:t>
            </w:r>
          </w:p>
        </w:tc>
      </w:tr>
      <w:tr w:rsidR="00302FCC" w:rsidTr="00704F5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rPr>
                <w:rFonts w:ascii="TimesNewRomanPSMT" w:eastAsia="TimesNewRomanPSMT" w:hAnsi="TimesNewRomanPSMT" w:cs="TimesNewRomanPSMT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</w:rPr>
              <w:t>Мониторинг потребностей детей и родителей в области образовательной деятельности</w:t>
            </w: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jc w:val="center"/>
              <w:rPr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lang w:val="ru-RU"/>
              </w:rPr>
              <w:t xml:space="preserve">в течение </w:t>
            </w:r>
            <w:r>
              <w:rPr>
                <w:rFonts w:ascii="TimesNewRomanPSMT" w:eastAsia="TimesNewRomanPSMT" w:hAnsi="TimesNewRomanPSMT" w:cs="TimesNewRomanPSMT"/>
              </w:rPr>
              <w:t>года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Методисты </w:t>
            </w:r>
          </w:p>
          <w:p w:rsidR="00302FCC" w:rsidRDefault="00302FCC" w:rsidP="00337114">
            <w:pPr>
              <w:pStyle w:val="a5"/>
              <w:jc w:val="center"/>
            </w:pPr>
            <w:r>
              <w:rPr>
                <w:lang w:val="ru-RU"/>
              </w:rPr>
              <w:t>педагоги д.о.</w:t>
            </w:r>
          </w:p>
        </w:tc>
      </w:tr>
      <w:tr w:rsidR="00302FCC" w:rsidTr="00704F5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Использование массовых мероприятий для</w:t>
            </w:r>
          </w:p>
          <w:p w:rsidR="00302FCC" w:rsidRDefault="00302FCC" w:rsidP="00337114">
            <w:pPr>
              <w:autoSpaceDE w:val="0"/>
              <w:rPr>
                <w:rFonts w:ascii="TimesNewRomanPSMT" w:eastAsia="TimesNewRomanPSMT" w:hAnsi="TimesNewRomanPSMT" w:cs="TimesNewRomanPSMT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</w:rPr>
              <w:t>информирования родителей и детей о возможностях занятий в детских объединениях</w:t>
            </w: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jc w:val="center"/>
              <w:rPr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lang w:val="ru-RU"/>
              </w:rPr>
              <w:t xml:space="preserve">в течение </w:t>
            </w:r>
            <w:r>
              <w:rPr>
                <w:rFonts w:ascii="TimesNewRomanPSMT" w:eastAsia="TimesNewRomanPSMT" w:hAnsi="TimesNewRomanPSMT" w:cs="TimesNewRomanPSMT"/>
              </w:rPr>
              <w:t>года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  <w:p w:rsidR="00302FCC" w:rsidRDefault="00302FCC" w:rsidP="00337114">
            <w:pPr>
              <w:pStyle w:val="a5"/>
              <w:jc w:val="center"/>
            </w:pPr>
            <w:r>
              <w:rPr>
                <w:lang w:val="ru-RU"/>
              </w:rPr>
              <w:t>педагоги д.о.</w:t>
            </w:r>
          </w:p>
        </w:tc>
      </w:tr>
      <w:tr w:rsidR="00302FCC" w:rsidTr="00704F5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rPr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</w:rPr>
              <w:t>Утверждение режима работы, расписание занятий учебных групп объединений</w:t>
            </w: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</w:pPr>
            <w:r>
              <w:rPr>
                <w:lang w:val="ru-RU"/>
              </w:rPr>
              <w:t>Администрация</w:t>
            </w:r>
          </w:p>
        </w:tc>
      </w:tr>
      <w:tr w:rsidR="00302FCC" w:rsidTr="00704F5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rPr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</w:rPr>
              <w:t>Проведение необходимых инструктажей по всем видам планирования и особенностям работы в новом учебном году, техники безопасности</w:t>
            </w: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snapToGrid w:val="0"/>
              <w:jc w:val="center"/>
            </w:pPr>
          </w:p>
        </w:tc>
      </w:tr>
      <w:tr w:rsidR="00302FCC" w:rsidTr="00704F5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rPr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</w:rPr>
              <w:t>Проведение консультаций для молодых или вновь  прибывших педагогов, по оформлению документации программно–целевой педагогической деятельности.</w:t>
            </w: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</w:pPr>
            <w:r>
              <w:rPr>
                <w:lang w:val="ru-RU"/>
              </w:rPr>
              <w:t>Методисты</w:t>
            </w:r>
          </w:p>
        </w:tc>
      </w:tr>
      <w:tr w:rsidR="00302FCC" w:rsidTr="00704F5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Мониторинг образовательной деятельности в</w:t>
            </w:r>
          </w:p>
          <w:p w:rsidR="00302FCC" w:rsidRDefault="00302FCC" w:rsidP="00337114">
            <w:pPr>
              <w:autoSpaceDE w:val="0"/>
              <w:rPr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объединениях, участие в мероприятиях </w:t>
            </w:r>
            <w:r>
              <w:rPr>
                <w:rFonts w:ascii="TimesNewRomanPSMT" w:eastAsia="TimesNewRomanPSMT" w:hAnsi="TimesNewRomanPSMT" w:cs="TimesNewRomanPSMT"/>
                <w:lang w:val="ru-RU"/>
              </w:rPr>
              <w:t>разного уровня</w:t>
            </w: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</w:pPr>
            <w:r>
              <w:rPr>
                <w:lang w:val="ru-RU"/>
              </w:rPr>
              <w:t>Методисты</w:t>
            </w:r>
          </w:p>
        </w:tc>
      </w:tr>
      <w:tr w:rsidR="00302FCC" w:rsidTr="00704F5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rPr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</w:rPr>
              <w:t>Итоговая аттестация обучающихся.</w:t>
            </w: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Методисты</w:t>
            </w:r>
          </w:p>
          <w:p w:rsidR="00302FCC" w:rsidRDefault="00302FCC" w:rsidP="00337114">
            <w:pPr>
              <w:pStyle w:val="a5"/>
              <w:jc w:val="center"/>
            </w:pPr>
            <w:r>
              <w:rPr>
                <w:lang w:val="ru-RU"/>
              </w:rPr>
              <w:t>педагоги д.о.</w:t>
            </w:r>
          </w:p>
        </w:tc>
      </w:tr>
      <w:tr w:rsidR="00302FCC" w:rsidTr="00704F5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rPr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Подготовка документов по аттестации педагогических </w:t>
            </w:r>
            <w:r>
              <w:rPr>
                <w:rFonts w:ascii="TimesNewRomanPSMT" w:eastAsia="TimesNewRomanPSMT" w:hAnsi="TimesNewRomanPSMT" w:cs="TimesNewRomanPSMT"/>
                <w:lang w:val="ru-RU"/>
              </w:rPr>
              <w:t>работников</w:t>
            </w: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</w:pPr>
            <w:r>
              <w:rPr>
                <w:lang w:val="ru-RU"/>
              </w:rPr>
              <w:t>Методисты</w:t>
            </w:r>
          </w:p>
        </w:tc>
      </w:tr>
      <w:tr w:rsidR="00302FCC" w:rsidTr="00704F5C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rPr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</w:rPr>
              <w:t>Учёт медицинских книжек педагогических работников</w:t>
            </w:r>
          </w:p>
        </w:tc>
        <w:tc>
          <w:tcPr>
            <w:tcW w:w="2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FCC" w:rsidRDefault="00302FCC" w:rsidP="00337114">
            <w:pPr>
              <w:pStyle w:val="a5"/>
              <w:jc w:val="center"/>
            </w:pPr>
            <w:r>
              <w:rPr>
                <w:lang w:val="ru-RU"/>
              </w:rPr>
              <w:t>Администрация</w:t>
            </w:r>
          </w:p>
        </w:tc>
      </w:tr>
    </w:tbl>
    <w:p w:rsidR="00302FCC" w:rsidRDefault="007E4478" w:rsidP="007E4478">
      <w:pPr>
        <w:autoSpaceDE w:val="0"/>
        <w:rPr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  <w:lang w:val="ru-RU"/>
        </w:rPr>
        <w:t xml:space="preserve"> </w:t>
      </w:r>
      <w:r w:rsidRPr="007E4478">
        <w:rPr>
          <w:b/>
          <w:sz w:val="28"/>
          <w:szCs w:val="28"/>
        </w:rPr>
        <w:t>Вывод:</w:t>
      </w:r>
      <w:r w:rsidR="000A604A">
        <w:rPr>
          <w:sz w:val="28"/>
          <w:szCs w:val="28"/>
        </w:rPr>
        <w:t xml:space="preserve"> О</w:t>
      </w:r>
      <w:r w:rsidRPr="007E4478">
        <w:rPr>
          <w:sz w:val="28"/>
          <w:szCs w:val="28"/>
        </w:rPr>
        <w:t xml:space="preserve">рганизация образовательной деятельности в </w:t>
      </w:r>
      <w:r w:rsidR="008A39A9">
        <w:rPr>
          <w:sz w:val="28"/>
          <w:szCs w:val="28"/>
        </w:rPr>
        <w:t>МБУ ДО „</w:t>
      </w:r>
      <w:r>
        <w:rPr>
          <w:sz w:val="28"/>
          <w:szCs w:val="28"/>
          <w:lang w:val="ru-RU"/>
        </w:rPr>
        <w:t>ЦДТ»</w:t>
      </w:r>
      <w:r w:rsidRPr="007E4478">
        <w:rPr>
          <w:sz w:val="28"/>
          <w:szCs w:val="28"/>
        </w:rPr>
        <w:t xml:space="preserve"> осуществляется в соответствии с годовым планированием, с Образовательной программой и учебным планом. Использование педагогических технологий, таких как: здоровьесберегающие, информационно-коммуникативные, проектные, личностно-ориентированные повышают уровень освоения учащимися дополнительных общеобразовательных (общеразвивающих) программ.</w:t>
      </w:r>
    </w:p>
    <w:p w:rsidR="009C3F34" w:rsidRDefault="009C3F34" w:rsidP="007E4478">
      <w:pPr>
        <w:autoSpaceDE w:val="0"/>
        <w:rPr>
          <w:sz w:val="28"/>
          <w:szCs w:val="28"/>
        </w:rPr>
      </w:pPr>
    </w:p>
    <w:p w:rsidR="00337114" w:rsidRDefault="009C3F34" w:rsidP="007E4478">
      <w:pPr>
        <w:autoSpaceDE w:val="0"/>
        <w:rPr>
          <w:b/>
          <w:sz w:val="28"/>
          <w:szCs w:val="28"/>
          <w:lang w:val="ru-RU"/>
        </w:rPr>
      </w:pPr>
      <w:r w:rsidRPr="009C3F34">
        <w:rPr>
          <w:b/>
          <w:sz w:val="28"/>
          <w:szCs w:val="28"/>
          <w:u w:val="single"/>
          <w:lang w:val="ru-RU"/>
        </w:rPr>
        <w:t>Раздел 8</w:t>
      </w:r>
      <w:r w:rsidR="0011077E">
        <w:rPr>
          <w:b/>
          <w:sz w:val="28"/>
          <w:szCs w:val="28"/>
          <w:u w:val="single"/>
          <w:lang w:val="ru-RU"/>
        </w:rPr>
        <w:t xml:space="preserve">. </w:t>
      </w:r>
      <w:r w:rsidRPr="009C3F34">
        <w:rPr>
          <w:b/>
          <w:sz w:val="28"/>
          <w:szCs w:val="28"/>
          <w:lang w:val="ru-RU"/>
        </w:rPr>
        <w:t>Содержание и качество подготовки обучающихся</w:t>
      </w:r>
      <w:r w:rsidR="003C42F6">
        <w:rPr>
          <w:b/>
          <w:sz w:val="28"/>
          <w:szCs w:val="28"/>
          <w:lang w:val="ru-RU"/>
        </w:rPr>
        <w:t>.</w:t>
      </w:r>
    </w:p>
    <w:p w:rsidR="003C42F6" w:rsidRDefault="003C42F6" w:rsidP="007E4478">
      <w:pPr>
        <w:autoSpaceDE w:val="0"/>
        <w:rPr>
          <w:b/>
          <w:sz w:val="28"/>
          <w:szCs w:val="28"/>
          <w:lang w:val="ru-RU"/>
        </w:rPr>
      </w:pPr>
    </w:p>
    <w:p w:rsidR="00337114" w:rsidRPr="00337114" w:rsidRDefault="00337114" w:rsidP="007E4478">
      <w:pPr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муниципальном бюджетном учреждении дополнительного образования «Центр детского творчества» определена система внутреучрежденческого контроля. Дающая возможность эффективного прогнозирования и </w:t>
      </w:r>
      <w:r>
        <w:rPr>
          <w:sz w:val="28"/>
          <w:szCs w:val="28"/>
          <w:lang w:val="ru-RU"/>
        </w:rPr>
        <w:lastRenderedPageBreak/>
        <w:t>проектирования деятельности учреждения и отдельных сотрудников, выявление фактически полученных результатов, успехов и недостатков, корректирование работы.</w:t>
      </w:r>
    </w:p>
    <w:p w:rsidR="00337114" w:rsidRDefault="00974FAF" w:rsidP="00337114">
      <w:pPr>
        <w:autoSpaceDE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Целями вну</w:t>
      </w:r>
      <w:r w:rsidR="00337114">
        <w:rPr>
          <w:rFonts w:eastAsia="TimesNewRomanPSMT"/>
          <w:sz w:val="28"/>
          <w:szCs w:val="28"/>
        </w:rPr>
        <w:t>треучрежденческого контроля является:</w:t>
      </w:r>
    </w:p>
    <w:p w:rsidR="00337114" w:rsidRDefault="00337114" w:rsidP="00337114">
      <w:pPr>
        <w:autoSpaceDE w:val="0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>- совершенствование деятельности Центра;</w:t>
      </w:r>
    </w:p>
    <w:p w:rsidR="00337114" w:rsidRDefault="00337114" w:rsidP="00337114">
      <w:pPr>
        <w:autoSpaceDE w:val="0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>- повышение мастерства педагогов дополнительного образования;</w:t>
      </w:r>
    </w:p>
    <w:p w:rsidR="00337114" w:rsidRDefault="00337114" w:rsidP="00337114">
      <w:pPr>
        <w:autoSpaceDE w:val="0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>- улучшение качества образования.</w:t>
      </w:r>
    </w:p>
    <w:p w:rsidR="00C05BF0" w:rsidRDefault="00C05BF0" w:rsidP="00337114">
      <w:pPr>
        <w:autoSpaceDE w:val="0"/>
        <w:rPr>
          <w:rFonts w:eastAsia="TimesNewRomanPSMT"/>
          <w:sz w:val="28"/>
          <w:szCs w:val="28"/>
          <w:lang w:val="ru-RU"/>
        </w:rPr>
      </w:pPr>
    </w:p>
    <w:p w:rsidR="001C2433" w:rsidRPr="00EB3943" w:rsidRDefault="001C2433" w:rsidP="001C2433">
      <w:pPr>
        <w:pStyle w:val="Default"/>
        <w:rPr>
          <w:sz w:val="28"/>
          <w:szCs w:val="28"/>
        </w:rPr>
      </w:pPr>
      <w:r w:rsidRPr="00EB3943">
        <w:rPr>
          <w:sz w:val="28"/>
          <w:szCs w:val="28"/>
        </w:rPr>
        <w:t xml:space="preserve">Задачи внутриучрежденческого контроля: </w:t>
      </w:r>
    </w:p>
    <w:p w:rsidR="001C2433" w:rsidRPr="00EB3943" w:rsidRDefault="001C2433" w:rsidP="001C2433">
      <w:pPr>
        <w:pStyle w:val="Default"/>
        <w:spacing w:after="70"/>
        <w:rPr>
          <w:sz w:val="28"/>
          <w:szCs w:val="28"/>
        </w:rPr>
      </w:pPr>
      <w:r w:rsidRPr="00EB3943">
        <w:rPr>
          <w:sz w:val="28"/>
          <w:szCs w:val="28"/>
        </w:rPr>
        <w:t xml:space="preserve">- осуществление контроля над исполнением законодательства в области образования; </w:t>
      </w:r>
    </w:p>
    <w:p w:rsidR="001C2433" w:rsidRPr="00EB3943" w:rsidRDefault="001C2433" w:rsidP="001C2433">
      <w:pPr>
        <w:pStyle w:val="Default"/>
        <w:spacing w:after="70"/>
        <w:rPr>
          <w:sz w:val="28"/>
          <w:szCs w:val="28"/>
        </w:rPr>
      </w:pPr>
      <w:r w:rsidRPr="00EB3943">
        <w:rPr>
          <w:sz w:val="28"/>
          <w:szCs w:val="28"/>
        </w:rPr>
        <w:t xml:space="preserve">- выявление случаев нарушений и неисполнений законодательных и иных нормативно-правовых актов, принятие мер по их пресечению; </w:t>
      </w:r>
    </w:p>
    <w:p w:rsidR="001C2433" w:rsidRPr="00EB3943" w:rsidRDefault="001C2433" w:rsidP="001C2433">
      <w:pPr>
        <w:pStyle w:val="Default"/>
        <w:spacing w:after="70"/>
        <w:rPr>
          <w:sz w:val="28"/>
          <w:szCs w:val="28"/>
        </w:rPr>
      </w:pPr>
      <w:r w:rsidRPr="00EB3943">
        <w:rPr>
          <w:sz w:val="28"/>
          <w:szCs w:val="28"/>
        </w:rPr>
        <w:t xml:space="preserve">- анализ причин, лежащих в основе нарушений, принятие маар по их предупреждению; </w:t>
      </w:r>
    </w:p>
    <w:p w:rsidR="001C2433" w:rsidRPr="00EB3943" w:rsidRDefault="001C2433" w:rsidP="001C2433">
      <w:pPr>
        <w:pStyle w:val="Default"/>
        <w:spacing w:after="70"/>
        <w:rPr>
          <w:sz w:val="28"/>
          <w:szCs w:val="28"/>
        </w:rPr>
      </w:pPr>
      <w:r w:rsidRPr="00EB3943">
        <w:rPr>
          <w:sz w:val="28"/>
          <w:szCs w:val="28"/>
        </w:rPr>
        <w:t xml:space="preserve">- анализ и экспертная оценка эффективности результатов деятельности педагогических работников; </w:t>
      </w:r>
    </w:p>
    <w:p w:rsidR="001C2433" w:rsidRPr="00EB3943" w:rsidRDefault="001C2433" w:rsidP="001C2433">
      <w:pPr>
        <w:pStyle w:val="Default"/>
        <w:spacing w:after="70"/>
        <w:rPr>
          <w:sz w:val="28"/>
          <w:szCs w:val="28"/>
        </w:rPr>
      </w:pPr>
      <w:r w:rsidRPr="00EB3943">
        <w:rPr>
          <w:sz w:val="28"/>
          <w:szCs w:val="28"/>
        </w:rPr>
        <w:t xml:space="preserve"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тенденций: </w:t>
      </w:r>
    </w:p>
    <w:p w:rsidR="001C2433" w:rsidRPr="00EB3943" w:rsidRDefault="001C2433" w:rsidP="001C2433">
      <w:pPr>
        <w:pStyle w:val="Default"/>
        <w:spacing w:after="70"/>
        <w:rPr>
          <w:sz w:val="28"/>
          <w:szCs w:val="28"/>
        </w:rPr>
      </w:pPr>
      <w:r w:rsidRPr="00EB3943">
        <w:rPr>
          <w:sz w:val="28"/>
          <w:szCs w:val="28"/>
        </w:rPr>
        <w:t xml:space="preserve">- анализ результатов реализации приказов и распоряжений директора Центра; </w:t>
      </w:r>
    </w:p>
    <w:p w:rsidR="001C2433" w:rsidRPr="00EB3943" w:rsidRDefault="001C2433" w:rsidP="001C2433">
      <w:pPr>
        <w:pStyle w:val="Default"/>
        <w:rPr>
          <w:sz w:val="28"/>
          <w:szCs w:val="28"/>
        </w:rPr>
      </w:pPr>
      <w:r w:rsidRPr="00EB3943">
        <w:rPr>
          <w:sz w:val="28"/>
          <w:szCs w:val="28"/>
        </w:rPr>
        <w:t xml:space="preserve">- оказание методической помощи педагогическим работникам в процессе контроля. </w:t>
      </w:r>
    </w:p>
    <w:p w:rsidR="001C2433" w:rsidRPr="00EB3943" w:rsidRDefault="001C2433" w:rsidP="001C2433">
      <w:pPr>
        <w:pStyle w:val="Default"/>
        <w:rPr>
          <w:sz w:val="28"/>
          <w:szCs w:val="28"/>
        </w:rPr>
      </w:pPr>
      <w:r w:rsidRPr="00EB3943">
        <w:rPr>
          <w:sz w:val="28"/>
          <w:szCs w:val="28"/>
        </w:rPr>
        <w:t xml:space="preserve">При оценке педагогической деятельности в ходе внутриучрежденческого контроля учитывается:  </w:t>
      </w:r>
    </w:p>
    <w:p w:rsidR="001C2433" w:rsidRPr="00EB3943" w:rsidRDefault="00EB3943" w:rsidP="001C2433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C2433" w:rsidRPr="00EB3943">
        <w:rPr>
          <w:color w:val="auto"/>
          <w:sz w:val="28"/>
          <w:szCs w:val="28"/>
        </w:rPr>
        <w:t xml:space="preserve"> выполнение образовательных программ в полном объеме (прохождение материала, проведение тематических занятий, экскурсий и пр.); </w:t>
      </w:r>
    </w:p>
    <w:p w:rsidR="001C2433" w:rsidRPr="00EB3943" w:rsidRDefault="00EB3943" w:rsidP="001C2433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C2433" w:rsidRPr="00EB3943">
        <w:rPr>
          <w:color w:val="auto"/>
          <w:sz w:val="28"/>
          <w:szCs w:val="28"/>
        </w:rPr>
        <w:t xml:space="preserve"> уровень знаний, умений, навыков и развития обучающихся; </w:t>
      </w:r>
    </w:p>
    <w:p w:rsidR="001C2433" w:rsidRPr="00EB3943" w:rsidRDefault="00EB3943" w:rsidP="001C2433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C2433" w:rsidRPr="00EB3943">
        <w:rPr>
          <w:color w:val="auto"/>
          <w:sz w:val="28"/>
          <w:szCs w:val="28"/>
        </w:rPr>
        <w:t xml:space="preserve">дифференцированный подход к учащимся в процессе обучения; </w:t>
      </w:r>
    </w:p>
    <w:p w:rsidR="001C2433" w:rsidRPr="00EB3943" w:rsidRDefault="00EB3943" w:rsidP="001C2433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C2433" w:rsidRPr="00EB3943">
        <w:rPr>
          <w:color w:val="auto"/>
          <w:sz w:val="28"/>
          <w:szCs w:val="28"/>
        </w:rPr>
        <w:t xml:space="preserve">наличие положительного эмоционального микроклимата; </w:t>
      </w:r>
    </w:p>
    <w:p w:rsidR="001C2433" w:rsidRPr="00EB3943" w:rsidRDefault="00EB3943" w:rsidP="001C2433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C2433" w:rsidRPr="00EB3943">
        <w:rPr>
          <w:color w:val="auto"/>
          <w:sz w:val="28"/>
          <w:szCs w:val="28"/>
        </w:rPr>
        <w:t xml:space="preserve">способности к анализу педагогических ситуаций, рефлексии, самостоятельному контролю за результатами педагогической деятельности; </w:t>
      </w:r>
    </w:p>
    <w:p w:rsidR="001C2433" w:rsidRPr="00EB3943" w:rsidRDefault="00EB3943" w:rsidP="001C2433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C2433" w:rsidRPr="00EB3943">
        <w:rPr>
          <w:color w:val="auto"/>
          <w:sz w:val="28"/>
          <w:szCs w:val="28"/>
        </w:rPr>
        <w:t xml:space="preserve">умение корректировать свою деятельность; </w:t>
      </w:r>
    </w:p>
    <w:p w:rsidR="001C2433" w:rsidRPr="00EB3943" w:rsidRDefault="00EB3943" w:rsidP="001C243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C2433" w:rsidRPr="00EB3943">
        <w:rPr>
          <w:color w:val="auto"/>
          <w:sz w:val="28"/>
          <w:szCs w:val="28"/>
        </w:rPr>
        <w:t xml:space="preserve">умение обобщать свой опыт. </w:t>
      </w:r>
    </w:p>
    <w:p w:rsidR="001C2433" w:rsidRPr="00EB3943" w:rsidRDefault="00AF09CB" w:rsidP="001C243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МБУ ДО «ЦДТ»</w:t>
      </w:r>
      <w:r w:rsidR="001C2433" w:rsidRPr="00EB3943">
        <w:rPr>
          <w:color w:val="auto"/>
          <w:sz w:val="28"/>
          <w:szCs w:val="28"/>
        </w:rPr>
        <w:t xml:space="preserve"> в соответствии с рекомендациями Министерства образования определены следующие </w:t>
      </w:r>
      <w:r w:rsidR="001C2433" w:rsidRPr="00EB3943">
        <w:rPr>
          <w:b/>
          <w:bCs/>
          <w:color w:val="auto"/>
          <w:sz w:val="28"/>
          <w:szCs w:val="28"/>
        </w:rPr>
        <w:t>виды контроля</w:t>
      </w:r>
      <w:r w:rsidR="001C2433" w:rsidRPr="00EB3943">
        <w:rPr>
          <w:color w:val="auto"/>
          <w:sz w:val="28"/>
          <w:szCs w:val="28"/>
        </w:rPr>
        <w:t xml:space="preserve">: </w:t>
      </w:r>
    </w:p>
    <w:p w:rsidR="001C2433" w:rsidRPr="00EB3943" w:rsidRDefault="00AF09CB" w:rsidP="001C2433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C2433" w:rsidRPr="00EB3943">
        <w:rPr>
          <w:color w:val="auto"/>
          <w:sz w:val="28"/>
          <w:szCs w:val="28"/>
        </w:rPr>
        <w:t xml:space="preserve">плановые проверки, осуществляются в соответствии с утвержденным планом – графиком внутриучрежденческого контроля; </w:t>
      </w:r>
    </w:p>
    <w:p w:rsidR="001C2433" w:rsidRPr="00EB3943" w:rsidRDefault="00AF09CB" w:rsidP="001C2433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C2433" w:rsidRPr="00EB3943">
        <w:rPr>
          <w:color w:val="auto"/>
          <w:sz w:val="28"/>
          <w:szCs w:val="28"/>
        </w:rPr>
        <w:t xml:space="preserve"> оперативные проверки, осуществляются в связи с обращениями обучающихся, родителей (законных представителей) учащихся, организаций </w:t>
      </w:r>
      <w:r w:rsidR="001C2433" w:rsidRPr="00EB3943">
        <w:rPr>
          <w:color w:val="auto"/>
          <w:sz w:val="28"/>
          <w:szCs w:val="28"/>
        </w:rPr>
        <w:lastRenderedPageBreak/>
        <w:t xml:space="preserve">в целях урегулирования конфликтных ситуаций в отношениях между участниками образовательного процесса; </w:t>
      </w:r>
    </w:p>
    <w:p w:rsidR="001C2433" w:rsidRPr="00EB3943" w:rsidRDefault="00AF09CB" w:rsidP="001C2433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C2433" w:rsidRPr="00EB3943">
        <w:rPr>
          <w:color w:val="auto"/>
          <w:sz w:val="28"/>
          <w:szCs w:val="28"/>
        </w:rPr>
        <w:t xml:space="preserve"> мониторинг – сбор, системный учет, обработка и анализ информации по организации и результатам образовательного и воспитательного процессов для эффективного решения задач управления качеством образования; </w:t>
      </w:r>
    </w:p>
    <w:p w:rsidR="001C2433" w:rsidRPr="00EB3943" w:rsidRDefault="00AF09CB" w:rsidP="001C2433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C2433" w:rsidRPr="00EB3943">
        <w:rPr>
          <w:color w:val="auto"/>
          <w:sz w:val="28"/>
          <w:szCs w:val="28"/>
        </w:rPr>
        <w:t xml:space="preserve"> тематический – изучение конкретного вопроса в деятельности коллектива, МО, отдельного педагога, объединения; </w:t>
      </w:r>
    </w:p>
    <w:p w:rsidR="001C2433" w:rsidRPr="00EB3943" w:rsidRDefault="00AF09CB" w:rsidP="001C243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C2433" w:rsidRPr="00EB3943">
        <w:rPr>
          <w:color w:val="auto"/>
          <w:sz w:val="28"/>
          <w:szCs w:val="28"/>
        </w:rPr>
        <w:t xml:space="preserve"> Фронтальный – всестороннее изучение деятельности коллектива, МО, отдельного педагога, объединении. </w:t>
      </w:r>
    </w:p>
    <w:p w:rsidR="001C2433" w:rsidRPr="00EB3943" w:rsidRDefault="001C2433" w:rsidP="001C2433">
      <w:pPr>
        <w:pStyle w:val="Default"/>
        <w:rPr>
          <w:color w:val="auto"/>
          <w:sz w:val="28"/>
          <w:szCs w:val="28"/>
        </w:rPr>
      </w:pPr>
      <w:r w:rsidRPr="00EB3943">
        <w:rPr>
          <w:b/>
          <w:bCs/>
          <w:color w:val="auto"/>
          <w:sz w:val="28"/>
          <w:szCs w:val="28"/>
        </w:rPr>
        <w:t xml:space="preserve">Формы контроля: </w:t>
      </w:r>
    </w:p>
    <w:p w:rsidR="001C2433" w:rsidRPr="00EB3943" w:rsidRDefault="00AF09CB" w:rsidP="001C2433">
      <w:pPr>
        <w:pStyle w:val="Default"/>
        <w:spacing w:after="6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C2433" w:rsidRPr="00EB3943">
        <w:rPr>
          <w:color w:val="auto"/>
          <w:sz w:val="28"/>
          <w:szCs w:val="28"/>
        </w:rPr>
        <w:t xml:space="preserve"> персональный (изучается деятельность педагога с одной стороны его деятельности); </w:t>
      </w:r>
    </w:p>
    <w:p w:rsidR="001C2433" w:rsidRPr="00EB3943" w:rsidRDefault="00AF09CB" w:rsidP="001C2433">
      <w:pPr>
        <w:pStyle w:val="Default"/>
        <w:spacing w:after="6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C2433" w:rsidRPr="00EB3943">
        <w:rPr>
          <w:color w:val="auto"/>
          <w:sz w:val="28"/>
          <w:szCs w:val="28"/>
        </w:rPr>
        <w:t xml:space="preserve"> комплексный (изучается система деятельности педагога по всем уровням); </w:t>
      </w:r>
    </w:p>
    <w:p w:rsidR="001C2433" w:rsidRPr="00EB3943" w:rsidRDefault="00AF09CB" w:rsidP="001C2433">
      <w:pPr>
        <w:pStyle w:val="Default"/>
        <w:spacing w:after="6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C2433" w:rsidRPr="00EB3943">
        <w:rPr>
          <w:color w:val="auto"/>
          <w:sz w:val="28"/>
          <w:szCs w:val="28"/>
        </w:rPr>
        <w:t xml:space="preserve"> обобщающий (проверяется уровень усвоения программ обучающимися, включение родителей в образовательный процесс); </w:t>
      </w:r>
    </w:p>
    <w:p w:rsidR="001C2433" w:rsidRPr="00EB3943" w:rsidRDefault="00AF09CB" w:rsidP="001C2433">
      <w:pPr>
        <w:pStyle w:val="Default"/>
        <w:spacing w:after="6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C2433" w:rsidRPr="00EB3943">
        <w:rPr>
          <w:color w:val="auto"/>
          <w:sz w:val="28"/>
          <w:szCs w:val="28"/>
        </w:rPr>
        <w:t xml:space="preserve"> тематический (проводится по отдельным проблемам деятельности Центра); </w:t>
      </w:r>
    </w:p>
    <w:p w:rsidR="001C2433" w:rsidRPr="00EB3943" w:rsidRDefault="00AF09CB" w:rsidP="001C243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C2433" w:rsidRPr="00EB3943">
        <w:rPr>
          <w:color w:val="auto"/>
          <w:sz w:val="28"/>
          <w:szCs w:val="28"/>
        </w:rPr>
        <w:t xml:space="preserve">обобщающий (контроль осуществляется в конкретном объединении). </w:t>
      </w:r>
    </w:p>
    <w:p w:rsidR="001C2433" w:rsidRPr="00EB3943" w:rsidRDefault="001C2433" w:rsidP="00F010FB">
      <w:pPr>
        <w:pStyle w:val="Default"/>
        <w:rPr>
          <w:color w:val="auto"/>
          <w:sz w:val="28"/>
          <w:szCs w:val="28"/>
        </w:rPr>
      </w:pPr>
      <w:r w:rsidRPr="00EB3943">
        <w:rPr>
          <w:b/>
          <w:bCs/>
          <w:color w:val="auto"/>
          <w:sz w:val="28"/>
          <w:szCs w:val="28"/>
        </w:rPr>
        <w:t xml:space="preserve">Методы контроля: </w:t>
      </w:r>
    </w:p>
    <w:p w:rsidR="001C2433" w:rsidRPr="00EB3943" w:rsidRDefault="00AF09CB" w:rsidP="00F010F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C2433" w:rsidRPr="00EB3943">
        <w:rPr>
          <w:color w:val="auto"/>
          <w:sz w:val="28"/>
          <w:szCs w:val="28"/>
        </w:rPr>
        <w:t xml:space="preserve">наблюдение; </w:t>
      </w:r>
    </w:p>
    <w:p w:rsidR="001C2433" w:rsidRPr="00EB3943" w:rsidRDefault="00AF09CB" w:rsidP="00F010F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C2433" w:rsidRPr="00EB3943">
        <w:rPr>
          <w:color w:val="auto"/>
          <w:sz w:val="28"/>
          <w:szCs w:val="28"/>
        </w:rPr>
        <w:t xml:space="preserve"> изучение документации; </w:t>
      </w:r>
    </w:p>
    <w:p w:rsidR="001C2433" w:rsidRPr="00EB3943" w:rsidRDefault="00AF09CB" w:rsidP="00F010F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C2433" w:rsidRPr="00EB3943">
        <w:rPr>
          <w:color w:val="auto"/>
          <w:sz w:val="28"/>
          <w:szCs w:val="28"/>
        </w:rPr>
        <w:t xml:space="preserve">опрос; </w:t>
      </w:r>
    </w:p>
    <w:p w:rsidR="001C2433" w:rsidRPr="00EB3943" w:rsidRDefault="00AF09CB" w:rsidP="00F010F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C2433" w:rsidRPr="00EB3943">
        <w:rPr>
          <w:color w:val="auto"/>
          <w:sz w:val="28"/>
          <w:szCs w:val="28"/>
        </w:rPr>
        <w:t xml:space="preserve">анкетирование; </w:t>
      </w:r>
    </w:p>
    <w:p w:rsidR="001C2433" w:rsidRPr="00EB3943" w:rsidRDefault="00AF09CB" w:rsidP="00F010F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C2433" w:rsidRPr="00EB3943">
        <w:rPr>
          <w:color w:val="auto"/>
          <w:sz w:val="28"/>
          <w:szCs w:val="28"/>
        </w:rPr>
        <w:t xml:space="preserve"> анализ. </w:t>
      </w:r>
    </w:p>
    <w:p w:rsidR="001C2433" w:rsidRPr="00EB3943" w:rsidRDefault="001C2433" w:rsidP="001C2433">
      <w:pPr>
        <w:pStyle w:val="Default"/>
        <w:rPr>
          <w:color w:val="auto"/>
          <w:sz w:val="28"/>
          <w:szCs w:val="28"/>
        </w:rPr>
      </w:pPr>
      <w:r w:rsidRPr="00EB3943">
        <w:rPr>
          <w:color w:val="auto"/>
          <w:sz w:val="28"/>
          <w:szCs w:val="28"/>
        </w:rPr>
        <w:t xml:space="preserve">Вопросы контроля рассматриваются на общих собраниях трудового коллектива, на заседаниях Педагогического Совета, на Методическом совете, на совещании при директоре. </w:t>
      </w:r>
    </w:p>
    <w:p w:rsidR="001C2433" w:rsidRPr="00EB3943" w:rsidRDefault="001C2433" w:rsidP="001C2433">
      <w:pPr>
        <w:pStyle w:val="Default"/>
        <w:rPr>
          <w:color w:val="auto"/>
          <w:sz w:val="28"/>
          <w:szCs w:val="28"/>
        </w:rPr>
      </w:pPr>
      <w:r w:rsidRPr="00EB3943">
        <w:rPr>
          <w:color w:val="auto"/>
          <w:sz w:val="28"/>
          <w:szCs w:val="28"/>
        </w:rPr>
        <w:t>Основная задача мониторинга Центра заключается в том, чтобы определить степень освоения обучающимися дополнительных общеобразовательных (общеразвивающих) программ и влияние, которое он</w:t>
      </w:r>
      <w:r w:rsidR="006D0982">
        <w:rPr>
          <w:color w:val="auto"/>
          <w:sz w:val="28"/>
          <w:szCs w:val="28"/>
        </w:rPr>
        <w:t>и оказывают на развитие обучающихся</w:t>
      </w:r>
      <w:r w:rsidRPr="00EB3943">
        <w:rPr>
          <w:color w:val="auto"/>
          <w:sz w:val="28"/>
          <w:szCs w:val="28"/>
        </w:rPr>
        <w:t xml:space="preserve">. </w:t>
      </w:r>
    </w:p>
    <w:p w:rsidR="001C2433" w:rsidRDefault="001C2433" w:rsidP="001C2433">
      <w:pPr>
        <w:pStyle w:val="Default"/>
        <w:rPr>
          <w:color w:val="auto"/>
          <w:sz w:val="28"/>
          <w:szCs w:val="28"/>
        </w:rPr>
      </w:pPr>
      <w:r w:rsidRPr="00EB3943">
        <w:rPr>
          <w:color w:val="auto"/>
          <w:sz w:val="28"/>
          <w:szCs w:val="28"/>
        </w:rPr>
        <w:t>Мониторинг образовательной деятельности осуществляется через проведение процедуры промежуточно</w:t>
      </w:r>
      <w:r w:rsidR="004C5248">
        <w:rPr>
          <w:color w:val="auto"/>
          <w:sz w:val="28"/>
          <w:szCs w:val="28"/>
        </w:rPr>
        <w:t>й и итоговой аттестации обучающихся</w:t>
      </w:r>
      <w:r w:rsidRPr="00EB3943">
        <w:rPr>
          <w:color w:val="auto"/>
          <w:sz w:val="28"/>
          <w:szCs w:val="28"/>
        </w:rPr>
        <w:t xml:space="preserve">. </w:t>
      </w:r>
    </w:p>
    <w:p w:rsidR="00F14C63" w:rsidRPr="00F14C63" w:rsidRDefault="00F14C63" w:rsidP="00F14C6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b/>
          <w:color w:val="000000"/>
          <w:kern w:val="0"/>
          <w:sz w:val="28"/>
          <w:szCs w:val="28"/>
          <w:lang w:val="ru-RU" w:eastAsia="en-US" w:bidi="ar-SA"/>
        </w:rPr>
      </w:pPr>
      <w:r w:rsidRPr="00974874">
        <w:rPr>
          <w:rFonts w:eastAsiaTheme="minorHAnsi" w:cs="Times New Roman"/>
          <w:b/>
          <w:color w:val="000000"/>
          <w:kern w:val="0"/>
          <w:sz w:val="28"/>
          <w:szCs w:val="28"/>
          <w:lang w:val="ru-RU" w:eastAsia="en-US" w:bidi="ar-SA"/>
        </w:rPr>
        <w:t>Виды аттестации:</w:t>
      </w:r>
    </w:p>
    <w:p w:rsidR="00F14C63" w:rsidRDefault="00F14C63" w:rsidP="00F14C63">
      <w:pPr>
        <w:widowControl/>
        <w:suppressAutoHyphens w:val="0"/>
        <w:autoSpaceDE w:val="0"/>
        <w:autoSpaceDN w:val="0"/>
        <w:adjustRightInd w:val="0"/>
        <w:spacing w:after="70"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="00974874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входная</w:t>
      </w:r>
      <w:r w:rsidRPr="00F14C63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 аттестация (сентябрь) – позволяет провести оценку исходного уровня знаний, поступивших детей в творческие объединения на второй ил</w:t>
      </w: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и последующие годы обучения</w:t>
      </w:r>
      <w:r w:rsidRPr="00F14C63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. Проведение входного контроля осуществляется педагогом дополнительного образования; </w:t>
      </w:r>
    </w:p>
    <w:p w:rsidR="00A43381" w:rsidRPr="00F14C63" w:rsidRDefault="00A43381" w:rsidP="00A43381">
      <w:pPr>
        <w:widowControl/>
        <w:suppressAutoHyphens w:val="0"/>
        <w:autoSpaceDE w:val="0"/>
        <w:autoSpaceDN w:val="0"/>
        <w:adjustRightInd w:val="0"/>
        <w:spacing w:after="70"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14C63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промежуточн</w:t>
      </w: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ая аттестация (декабрь)</w:t>
      </w:r>
      <w:r w:rsidRPr="00F14C63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 – позволяет оцен</w:t>
      </w: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ить качество усвоения обучающимися </w:t>
      </w:r>
      <w:r w:rsidRPr="00F14C63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содержания конкретной дополнительной общеобразовательной п</w:t>
      </w: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рограммы по итогам полугодия</w:t>
      </w:r>
      <w:r w:rsidRPr="00F14C63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; </w:t>
      </w:r>
    </w:p>
    <w:p w:rsidR="00F14C63" w:rsidRPr="00F14C63" w:rsidRDefault="00F14C63" w:rsidP="00F14C63">
      <w:pPr>
        <w:widowControl/>
        <w:suppressAutoHyphens w:val="0"/>
        <w:autoSpaceDE w:val="0"/>
        <w:autoSpaceDN w:val="0"/>
        <w:adjustRightInd w:val="0"/>
        <w:spacing w:after="70"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F14C63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промежуточн</w:t>
      </w:r>
      <w:r w:rsidR="00A43381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ая аттестация (апрель, май)</w:t>
      </w:r>
      <w:r w:rsidRPr="00F14C63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 – позволяет оцен</w:t>
      </w:r>
      <w:r w:rsidR="00A43381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ить качество усвоения обучающимися </w:t>
      </w:r>
      <w:r w:rsidRPr="00F14C63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содержания конкретной дополнительной общеобразовательной программы по итогам учебного года; </w:t>
      </w:r>
    </w:p>
    <w:p w:rsidR="00F14C63" w:rsidRPr="00F14C63" w:rsidRDefault="00F14C63" w:rsidP="00F14C6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</w:t>
      </w:r>
      <w:r w:rsidRPr="00F14C63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 итоговая аттестация (май, июнь) – позволяет оценить уров</w:t>
      </w:r>
      <w:r w:rsidR="006C061A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ень усвоения достижения обучающихся</w:t>
      </w:r>
      <w:r w:rsidRPr="00F14C63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 по завершению всего образовательного курс</w:t>
      </w:r>
      <w:r w:rsidR="005F43B8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а.</w:t>
      </w:r>
      <w:r w:rsidRPr="00F14C63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</w:p>
    <w:p w:rsidR="00F14C63" w:rsidRDefault="00F14C63" w:rsidP="00F14C63">
      <w:pPr>
        <w:widowControl/>
        <w:suppressAutoHyphens w:val="0"/>
        <w:spacing w:before="100" w:beforeAutospacing="1" w:line="240" w:lineRule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  <w:r w:rsidRPr="00F14C63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Система оценок определяется следующими критериями</w:t>
      </w:r>
      <w:r w:rsidRPr="00F14C63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: </w:t>
      </w:r>
      <w:r w:rsidRPr="00F14C63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уровень освоения объемов образовательной программы по избранному виду деятельности</w:t>
      </w:r>
      <w:r w:rsidRPr="00F14C63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; </w:t>
      </w:r>
      <w:r w:rsidRPr="00F14C63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динамика творческих</w:t>
      </w:r>
      <w:r w:rsidRPr="00F14C63">
        <w:rPr>
          <w:rFonts w:ascii="TimesNewRoman" w:eastAsia="Times New Roman" w:hAnsi="TimesNewRoman" w:cs="Times New Roman"/>
          <w:b/>
          <w:bCs/>
          <w:kern w:val="0"/>
          <w:sz w:val="27"/>
          <w:szCs w:val="27"/>
          <w:lang w:val="ru-RU" w:eastAsia="ru-RU" w:bidi="ar-SA"/>
        </w:rPr>
        <w:t xml:space="preserve"> </w:t>
      </w:r>
      <w:r w:rsidRPr="00F14C63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достижений</w:t>
      </w:r>
      <w:r w:rsidRPr="00F14C63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r w:rsidRPr="00F14C63">
        <w:rPr>
          <w:rFonts w:ascii="TimesNewRoman" w:eastAsia="Times New Roman" w:hAnsi="TimesNewRoman" w:cs="Times New Roman"/>
          <w:kern w:val="0"/>
          <w:sz w:val="27"/>
          <w:szCs w:val="27"/>
          <w:lang w:val="ru-RU" w:eastAsia="ru-RU" w:bidi="ar-SA"/>
        </w:rPr>
        <w:t>результаты выступлений в республиканских региональных и Всероссийских мероприятиях</w:t>
      </w:r>
      <w:r w:rsidRPr="00F14C63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.</w:t>
      </w:r>
    </w:p>
    <w:p w:rsidR="00977690" w:rsidRDefault="00977690" w:rsidP="00F14C63">
      <w:pPr>
        <w:widowControl/>
        <w:suppressAutoHyphens w:val="0"/>
        <w:spacing w:before="100" w:beforeAutospacing="1" w:line="240" w:lineRule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Результаты промежуточной и итоговой аттестации обучающихся анализируются администрацией МБУ ДО «ЦДТ» совместно с педагогами дополнительного образования на заседании Педагогического Совета.</w:t>
      </w:r>
    </w:p>
    <w:p w:rsidR="00F95313" w:rsidRDefault="00F95313" w:rsidP="00F14C63">
      <w:pPr>
        <w:widowControl/>
        <w:suppressAutoHyphens w:val="0"/>
        <w:spacing w:before="100" w:beforeAutospacing="1" w:line="240" w:lineRule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F95313" w:rsidRDefault="00F95313" w:rsidP="00F95313">
      <w:pPr>
        <w:pStyle w:val="Default"/>
        <w:rPr>
          <w:b/>
          <w:bCs/>
        </w:rPr>
      </w:pPr>
      <w:r>
        <w:rPr>
          <w:sz w:val="28"/>
          <w:szCs w:val="28"/>
        </w:rPr>
        <w:t>Показателями эффективности образовательной деятельности так же являются достижения обучающихся в различных конкурсах, мероприятиях, выставках.</w:t>
      </w:r>
    </w:p>
    <w:p w:rsidR="00F95313" w:rsidRDefault="00F95313" w:rsidP="00F95313">
      <w:pPr>
        <w:pStyle w:val="Default"/>
      </w:pPr>
      <w:r>
        <w:rPr>
          <w:b/>
          <w:bCs/>
        </w:rPr>
        <w:t xml:space="preserve"> </w:t>
      </w:r>
      <w:r>
        <w:rPr>
          <w:sz w:val="28"/>
          <w:szCs w:val="28"/>
        </w:rPr>
        <w:t xml:space="preserve">В течение 2017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обучающиеся Центра приняли </w:t>
      </w:r>
      <w:r w:rsidR="006C12B8">
        <w:rPr>
          <w:sz w:val="28"/>
          <w:szCs w:val="28"/>
        </w:rPr>
        <w:t xml:space="preserve">участие в конкурсах и фестивалях </w:t>
      </w:r>
      <w:r>
        <w:rPr>
          <w:sz w:val="28"/>
          <w:szCs w:val="28"/>
        </w:rPr>
        <w:t>различного уровня, в том числе:</w:t>
      </w:r>
    </w:p>
    <w:p w:rsidR="00F95313" w:rsidRDefault="005179D6" w:rsidP="005179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927C9">
        <w:rPr>
          <w:sz w:val="28"/>
          <w:szCs w:val="28"/>
          <w:lang w:val="ru-RU"/>
        </w:rPr>
        <w:t xml:space="preserve">на муниципальном </w:t>
      </w:r>
      <w:proofErr w:type="gramStart"/>
      <w:r w:rsidR="007927C9">
        <w:rPr>
          <w:sz w:val="28"/>
          <w:szCs w:val="28"/>
          <w:lang w:val="ru-RU"/>
        </w:rPr>
        <w:t xml:space="preserve">уровне </w:t>
      </w:r>
      <w:r w:rsidR="00F95313">
        <w:rPr>
          <w:sz w:val="28"/>
          <w:szCs w:val="28"/>
          <w:lang w:val="ru-RU"/>
        </w:rPr>
        <w:t xml:space="preserve"> -</w:t>
      </w:r>
      <w:proofErr w:type="gramEnd"/>
      <w:r w:rsidR="00F95313">
        <w:rPr>
          <w:sz w:val="28"/>
          <w:szCs w:val="28"/>
          <w:lang w:val="ru-RU"/>
        </w:rPr>
        <w:t xml:space="preserve"> </w:t>
      </w:r>
      <w:r w:rsidR="003A0864">
        <w:rPr>
          <w:b/>
          <w:sz w:val="28"/>
          <w:szCs w:val="28"/>
          <w:lang w:val="ru-RU"/>
        </w:rPr>
        <w:t>109</w:t>
      </w:r>
      <w:r w:rsidR="006C12B8">
        <w:rPr>
          <w:b/>
          <w:bCs/>
          <w:sz w:val="28"/>
          <w:szCs w:val="28"/>
          <w:lang w:val="ru-RU"/>
        </w:rPr>
        <w:t xml:space="preserve"> человек</w:t>
      </w:r>
    </w:p>
    <w:p w:rsidR="00F95313" w:rsidRDefault="005179D6" w:rsidP="005179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5313">
        <w:rPr>
          <w:sz w:val="28"/>
          <w:szCs w:val="28"/>
          <w:lang w:val="ru-RU"/>
        </w:rPr>
        <w:t>на республиканском уровне -</w:t>
      </w:r>
      <w:r w:rsidR="006C12B8" w:rsidRPr="00ED65B3">
        <w:rPr>
          <w:b/>
          <w:sz w:val="28"/>
          <w:szCs w:val="28"/>
          <w:lang w:val="ru-RU"/>
        </w:rPr>
        <w:t>107</w:t>
      </w:r>
      <w:r w:rsidR="006C12B8">
        <w:rPr>
          <w:sz w:val="28"/>
          <w:szCs w:val="28"/>
          <w:lang w:val="ru-RU"/>
        </w:rPr>
        <w:t xml:space="preserve"> </w:t>
      </w:r>
      <w:r w:rsidR="00F95313">
        <w:rPr>
          <w:b/>
          <w:bCs/>
          <w:sz w:val="28"/>
          <w:szCs w:val="28"/>
          <w:lang w:val="ru-RU"/>
        </w:rPr>
        <w:t>человек</w:t>
      </w:r>
    </w:p>
    <w:p w:rsidR="00F95313" w:rsidRDefault="005179D6" w:rsidP="005179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5313">
        <w:rPr>
          <w:sz w:val="28"/>
          <w:szCs w:val="28"/>
          <w:lang w:val="ru-RU"/>
        </w:rPr>
        <w:t xml:space="preserve">на межрегиональном уровне </w:t>
      </w:r>
      <w:r w:rsidR="00F95313" w:rsidRPr="00ED65B3">
        <w:rPr>
          <w:b/>
          <w:sz w:val="28"/>
          <w:szCs w:val="28"/>
          <w:lang w:val="ru-RU"/>
        </w:rPr>
        <w:t>-</w:t>
      </w:r>
      <w:r w:rsidR="006C12B8" w:rsidRPr="00ED65B3">
        <w:rPr>
          <w:b/>
          <w:sz w:val="28"/>
          <w:szCs w:val="28"/>
          <w:lang w:val="ru-RU"/>
        </w:rPr>
        <w:t xml:space="preserve"> 14</w:t>
      </w:r>
      <w:r w:rsidR="00945E2A">
        <w:rPr>
          <w:b/>
          <w:bCs/>
          <w:sz w:val="28"/>
          <w:szCs w:val="28"/>
          <w:lang w:val="ru-RU"/>
        </w:rPr>
        <w:t xml:space="preserve"> </w:t>
      </w:r>
      <w:r w:rsidR="00F95313">
        <w:rPr>
          <w:b/>
          <w:bCs/>
          <w:sz w:val="28"/>
          <w:szCs w:val="28"/>
          <w:lang w:val="ru-RU"/>
        </w:rPr>
        <w:t>человек</w:t>
      </w:r>
    </w:p>
    <w:p w:rsidR="00F95313" w:rsidRDefault="005179D6" w:rsidP="005179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5313">
        <w:rPr>
          <w:sz w:val="28"/>
          <w:szCs w:val="28"/>
          <w:lang w:val="ru-RU"/>
        </w:rPr>
        <w:t xml:space="preserve">на всероссийском уровне      - </w:t>
      </w:r>
      <w:r w:rsidR="00945E2A">
        <w:rPr>
          <w:b/>
          <w:bCs/>
          <w:sz w:val="28"/>
          <w:szCs w:val="28"/>
          <w:lang w:val="ru-RU"/>
        </w:rPr>
        <w:t xml:space="preserve"> </w:t>
      </w:r>
      <w:r w:rsidR="006C12B8">
        <w:rPr>
          <w:b/>
          <w:bCs/>
          <w:sz w:val="28"/>
          <w:szCs w:val="28"/>
          <w:lang w:val="ru-RU"/>
        </w:rPr>
        <w:t>90</w:t>
      </w:r>
      <w:r w:rsidR="00F95313">
        <w:rPr>
          <w:b/>
          <w:bCs/>
          <w:sz w:val="28"/>
          <w:szCs w:val="28"/>
          <w:lang w:val="ru-RU"/>
        </w:rPr>
        <w:t xml:space="preserve"> человек</w:t>
      </w:r>
    </w:p>
    <w:p w:rsidR="00F95313" w:rsidRDefault="005179D6" w:rsidP="005179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5313">
        <w:rPr>
          <w:sz w:val="28"/>
          <w:szCs w:val="28"/>
          <w:lang w:val="ru-RU"/>
        </w:rPr>
        <w:t xml:space="preserve">на международном уровне    - </w:t>
      </w:r>
      <w:r w:rsidR="00945E2A">
        <w:rPr>
          <w:b/>
          <w:bCs/>
          <w:sz w:val="28"/>
          <w:szCs w:val="28"/>
          <w:lang w:val="ru-RU"/>
        </w:rPr>
        <w:t xml:space="preserve"> </w:t>
      </w:r>
      <w:r w:rsidR="00F95313">
        <w:rPr>
          <w:b/>
          <w:bCs/>
          <w:sz w:val="28"/>
          <w:szCs w:val="28"/>
          <w:lang w:val="ru-RU"/>
        </w:rPr>
        <w:t xml:space="preserve"> </w:t>
      </w:r>
      <w:r w:rsidR="006C12B8">
        <w:rPr>
          <w:b/>
          <w:bCs/>
          <w:sz w:val="28"/>
          <w:szCs w:val="28"/>
          <w:lang w:val="ru-RU"/>
        </w:rPr>
        <w:t xml:space="preserve">44 </w:t>
      </w:r>
      <w:r w:rsidR="00F95313">
        <w:rPr>
          <w:b/>
          <w:bCs/>
          <w:sz w:val="28"/>
          <w:szCs w:val="28"/>
          <w:lang w:val="ru-RU"/>
        </w:rPr>
        <w:t>человек</w:t>
      </w:r>
      <w:r w:rsidR="006C12B8">
        <w:rPr>
          <w:b/>
          <w:bCs/>
          <w:sz w:val="28"/>
          <w:szCs w:val="28"/>
          <w:lang w:val="ru-RU"/>
        </w:rPr>
        <w:t>а</w:t>
      </w:r>
    </w:p>
    <w:p w:rsidR="00D47B46" w:rsidRDefault="00F95313" w:rsidP="00F953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45E2A" w:rsidRDefault="00F95313" w:rsidP="00F953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как результат усиленной работы педагогов дополнительного образования- награды и приз</w:t>
      </w:r>
      <w:r w:rsidR="00945E2A">
        <w:rPr>
          <w:sz w:val="28"/>
          <w:szCs w:val="28"/>
          <w:lang w:val="ru-RU"/>
        </w:rPr>
        <w:t>овые места наших воспитанников.</w:t>
      </w:r>
    </w:p>
    <w:p w:rsidR="00F95313" w:rsidRDefault="00F95313" w:rsidP="00F953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обучающихся призёров и победителей, обладателей Гран-при:</w:t>
      </w:r>
    </w:p>
    <w:p w:rsidR="00F95313" w:rsidRDefault="005539D2" w:rsidP="00F953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 w:rsidR="00F95313">
        <w:rPr>
          <w:sz w:val="28"/>
          <w:szCs w:val="28"/>
          <w:lang w:val="ru-RU"/>
        </w:rPr>
        <w:t>на  муниципальном</w:t>
      </w:r>
      <w:proofErr w:type="gramEnd"/>
      <w:r w:rsidR="00F95313">
        <w:rPr>
          <w:sz w:val="28"/>
          <w:szCs w:val="28"/>
          <w:lang w:val="ru-RU"/>
        </w:rPr>
        <w:t xml:space="preserve"> уровне -</w:t>
      </w:r>
      <w:r w:rsidR="003A0864">
        <w:rPr>
          <w:b/>
          <w:bCs/>
          <w:sz w:val="28"/>
          <w:szCs w:val="28"/>
          <w:lang w:val="ru-RU"/>
        </w:rPr>
        <w:t xml:space="preserve"> 39</w:t>
      </w:r>
      <w:r w:rsidR="00F95313">
        <w:rPr>
          <w:b/>
          <w:bCs/>
          <w:sz w:val="28"/>
          <w:szCs w:val="28"/>
          <w:lang w:val="ru-RU"/>
        </w:rPr>
        <w:t xml:space="preserve"> человек</w:t>
      </w:r>
    </w:p>
    <w:p w:rsidR="00F95313" w:rsidRDefault="005539D2" w:rsidP="00F95313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5313">
        <w:rPr>
          <w:sz w:val="28"/>
          <w:szCs w:val="28"/>
          <w:lang w:val="ru-RU"/>
        </w:rPr>
        <w:t xml:space="preserve">на республиканском уровне </w:t>
      </w:r>
      <w:r w:rsidR="00E012A7">
        <w:rPr>
          <w:sz w:val="28"/>
          <w:szCs w:val="28"/>
          <w:lang w:val="ru-RU"/>
        </w:rPr>
        <w:t>–</w:t>
      </w:r>
      <w:r w:rsidR="00514053">
        <w:rPr>
          <w:b/>
          <w:bCs/>
          <w:sz w:val="28"/>
          <w:szCs w:val="28"/>
          <w:lang w:val="ru-RU"/>
        </w:rPr>
        <w:t xml:space="preserve"> </w:t>
      </w:r>
      <w:r w:rsidR="00D47B46" w:rsidRPr="00E012A7">
        <w:rPr>
          <w:b/>
          <w:sz w:val="28"/>
          <w:szCs w:val="28"/>
          <w:lang w:val="ru-RU"/>
        </w:rPr>
        <w:t>36</w:t>
      </w:r>
      <w:r w:rsidR="00E012A7">
        <w:rPr>
          <w:b/>
          <w:sz w:val="28"/>
          <w:szCs w:val="28"/>
          <w:lang w:val="ru-RU"/>
        </w:rPr>
        <w:t xml:space="preserve"> </w:t>
      </w:r>
      <w:r w:rsidR="00F95313">
        <w:rPr>
          <w:b/>
          <w:bCs/>
          <w:sz w:val="28"/>
          <w:szCs w:val="28"/>
          <w:lang w:val="ru-RU"/>
        </w:rPr>
        <w:t>человек</w:t>
      </w:r>
    </w:p>
    <w:p w:rsidR="00D47B46" w:rsidRDefault="005539D2" w:rsidP="00F95313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- </w:t>
      </w:r>
      <w:r w:rsidR="00D47B46" w:rsidRPr="00185318">
        <w:rPr>
          <w:bCs/>
          <w:sz w:val="28"/>
          <w:szCs w:val="28"/>
          <w:lang w:val="ru-RU"/>
        </w:rPr>
        <w:t>на межрегиональном уровне</w:t>
      </w:r>
      <w:r w:rsidR="00D47B46">
        <w:rPr>
          <w:b/>
          <w:bCs/>
          <w:sz w:val="28"/>
          <w:szCs w:val="28"/>
          <w:lang w:val="ru-RU"/>
        </w:rPr>
        <w:t xml:space="preserve"> -4 человека</w:t>
      </w:r>
    </w:p>
    <w:p w:rsidR="00F95313" w:rsidRDefault="005539D2" w:rsidP="00F953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5313">
        <w:rPr>
          <w:sz w:val="28"/>
          <w:szCs w:val="28"/>
          <w:lang w:val="ru-RU"/>
        </w:rPr>
        <w:t xml:space="preserve">на всероссийском уровне     - </w:t>
      </w:r>
      <w:r w:rsidR="00ED65B3">
        <w:rPr>
          <w:sz w:val="28"/>
          <w:szCs w:val="28"/>
          <w:lang w:val="ru-RU"/>
        </w:rPr>
        <w:t xml:space="preserve"> </w:t>
      </w:r>
      <w:r w:rsidR="00D47B46" w:rsidRPr="00ED65B3">
        <w:rPr>
          <w:b/>
          <w:sz w:val="28"/>
          <w:szCs w:val="28"/>
          <w:lang w:val="ru-RU"/>
        </w:rPr>
        <w:t>38</w:t>
      </w:r>
      <w:r w:rsidR="00ED65B3">
        <w:rPr>
          <w:b/>
          <w:sz w:val="28"/>
          <w:szCs w:val="28"/>
          <w:lang w:val="ru-RU"/>
        </w:rPr>
        <w:t xml:space="preserve"> </w:t>
      </w:r>
      <w:r w:rsidR="00D47B46">
        <w:rPr>
          <w:b/>
          <w:bCs/>
          <w:sz w:val="28"/>
          <w:szCs w:val="28"/>
          <w:lang w:val="ru-RU"/>
        </w:rPr>
        <w:t>человек</w:t>
      </w:r>
    </w:p>
    <w:p w:rsidR="00F95313" w:rsidRDefault="005539D2" w:rsidP="00F953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5313">
        <w:rPr>
          <w:sz w:val="28"/>
          <w:szCs w:val="28"/>
          <w:lang w:val="ru-RU"/>
        </w:rPr>
        <w:t xml:space="preserve">на международном </w:t>
      </w:r>
      <w:proofErr w:type="gramStart"/>
      <w:r w:rsidR="00F95313">
        <w:rPr>
          <w:sz w:val="28"/>
          <w:szCs w:val="28"/>
          <w:lang w:val="ru-RU"/>
        </w:rPr>
        <w:t>уровне  -</w:t>
      </w:r>
      <w:proofErr w:type="gramEnd"/>
      <w:r w:rsidR="00F95313">
        <w:rPr>
          <w:sz w:val="28"/>
          <w:szCs w:val="28"/>
          <w:lang w:val="ru-RU"/>
        </w:rPr>
        <w:t xml:space="preserve"> </w:t>
      </w:r>
      <w:r w:rsidR="00514053">
        <w:rPr>
          <w:b/>
          <w:bCs/>
          <w:sz w:val="28"/>
          <w:szCs w:val="28"/>
          <w:lang w:val="ru-RU"/>
        </w:rPr>
        <w:t xml:space="preserve"> </w:t>
      </w:r>
      <w:r w:rsidR="00F95313">
        <w:rPr>
          <w:b/>
          <w:bCs/>
          <w:sz w:val="28"/>
          <w:szCs w:val="28"/>
          <w:lang w:val="ru-RU"/>
        </w:rPr>
        <w:t xml:space="preserve"> </w:t>
      </w:r>
      <w:r w:rsidR="00D47B46">
        <w:rPr>
          <w:b/>
          <w:bCs/>
          <w:sz w:val="28"/>
          <w:szCs w:val="28"/>
          <w:lang w:val="ru-RU"/>
        </w:rPr>
        <w:t xml:space="preserve">30 </w:t>
      </w:r>
      <w:r w:rsidR="00F95313">
        <w:rPr>
          <w:b/>
          <w:bCs/>
          <w:sz w:val="28"/>
          <w:szCs w:val="28"/>
          <w:lang w:val="ru-RU"/>
        </w:rPr>
        <w:t>человек</w:t>
      </w:r>
    </w:p>
    <w:p w:rsidR="00F95313" w:rsidRDefault="00F95313" w:rsidP="00F95313">
      <w:r>
        <w:rPr>
          <w:sz w:val="28"/>
          <w:szCs w:val="28"/>
          <w:lang w:val="ru-RU"/>
        </w:rPr>
        <w:t xml:space="preserve"> Общая численность обучающихся-победителей и призёров на разных уровнях составила</w:t>
      </w:r>
      <w:r w:rsidR="00A11A3F">
        <w:rPr>
          <w:sz w:val="28"/>
          <w:szCs w:val="28"/>
          <w:lang w:val="ru-RU"/>
        </w:rPr>
        <w:t xml:space="preserve"> </w:t>
      </w:r>
      <w:r w:rsidR="003A0864">
        <w:rPr>
          <w:b/>
          <w:sz w:val="28"/>
          <w:szCs w:val="28"/>
          <w:lang w:val="ru-RU"/>
        </w:rPr>
        <w:t>147</w:t>
      </w:r>
      <w:r w:rsidR="00A11A3F" w:rsidRPr="00A11A3F">
        <w:rPr>
          <w:b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.</w:t>
      </w:r>
    </w:p>
    <w:p w:rsidR="00F95313" w:rsidRDefault="00F95313" w:rsidP="00F95313"/>
    <w:p w:rsidR="00AB3524" w:rsidRDefault="0070458A" w:rsidP="0070458A">
      <w:pPr>
        <w:pStyle w:val="Default"/>
        <w:rPr>
          <w:sz w:val="28"/>
          <w:szCs w:val="28"/>
        </w:rPr>
      </w:pPr>
      <w:r w:rsidRPr="0070458A">
        <w:rPr>
          <w:b/>
          <w:sz w:val="28"/>
          <w:szCs w:val="28"/>
        </w:rPr>
        <w:t>Вывод</w:t>
      </w:r>
      <w:r w:rsidR="000A604A">
        <w:rPr>
          <w:b/>
          <w:sz w:val="28"/>
          <w:szCs w:val="28"/>
        </w:rPr>
        <w:t>ы</w:t>
      </w:r>
      <w:r w:rsidRPr="0070458A">
        <w:rPr>
          <w:b/>
          <w:sz w:val="28"/>
          <w:szCs w:val="28"/>
        </w:rPr>
        <w:t>:</w:t>
      </w:r>
      <w:r w:rsidRPr="0070458A">
        <w:rPr>
          <w:sz w:val="28"/>
          <w:szCs w:val="28"/>
        </w:rPr>
        <w:t xml:space="preserve"> </w:t>
      </w:r>
      <w:proofErr w:type="gramStart"/>
      <w:r w:rsidR="00514053">
        <w:rPr>
          <w:sz w:val="28"/>
          <w:szCs w:val="28"/>
        </w:rPr>
        <w:t>В</w:t>
      </w:r>
      <w:proofErr w:type="gramEnd"/>
      <w:r w:rsidR="00514053">
        <w:rPr>
          <w:sz w:val="28"/>
          <w:szCs w:val="28"/>
        </w:rPr>
        <w:t xml:space="preserve"> </w:t>
      </w:r>
      <w:r w:rsidR="00AB3524">
        <w:rPr>
          <w:sz w:val="28"/>
          <w:szCs w:val="28"/>
        </w:rPr>
        <w:t>учреждении создана развивающая образовательная среда, представляющая собой систему условий социализации и индивидуализации обучающихся.</w:t>
      </w:r>
    </w:p>
    <w:p w:rsidR="005F43B8" w:rsidRDefault="0070458A" w:rsidP="0070458A">
      <w:pPr>
        <w:pStyle w:val="Default"/>
        <w:rPr>
          <w:sz w:val="23"/>
          <w:szCs w:val="23"/>
        </w:rPr>
      </w:pPr>
      <w:r w:rsidRPr="0070458A">
        <w:rPr>
          <w:sz w:val="28"/>
          <w:szCs w:val="28"/>
        </w:rPr>
        <w:t>Система внутренней оценки качества образования функционирует в соответствии с задачами административного контроля Центра</w:t>
      </w:r>
      <w:r>
        <w:rPr>
          <w:sz w:val="23"/>
          <w:szCs w:val="23"/>
        </w:rPr>
        <w:t>.</w:t>
      </w:r>
    </w:p>
    <w:p w:rsidR="00A377FE" w:rsidRDefault="00A377FE" w:rsidP="0070458A">
      <w:pPr>
        <w:pStyle w:val="Default"/>
        <w:rPr>
          <w:sz w:val="23"/>
          <w:szCs w:val="23"/>
        </w:rPr>
      </w:pPr>
    </w:p>
    <w:p w:rsidR="00A377FE" w:rsidRDefault="00A377FE" w:rsidP="00A377FE">
      <w:pP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 xml:space="preserve">Раздел 9.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Самооценка культурно-досуговой и воспитательной деятельности образовательного учреждения. </w:t>
      </w:r>
    </w:p>
    <w:p w:rsidR="003C42F6" w:rsidRDefault="003C42F6" w:rsidP="00A377FE">
      <w:pPr>
        <w:rPr>
          <w:rFonts w:eastAsia="Times New Roman" w:cs="Times New Roman"/>
          <w:color w:val="000000"/>
          <w:sz w:val="28"/>
          <w:szCs w:val="28"/>
        </w:rPr>
      </w:pPr>
    </w:p>
    <w:p w:rsidR="00A377FE" w:rsidRDefault="00A377FE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Главная цель воспитательной деятельности МБУ ДО «ЦДТ» - создать воспитательную социально-педагогическую систему, представляющую собой </w:t>
      </w:r>
      <w:r>
        <w:rPr>
          <w:sz w:val="28"/>
          <w:szCs w:val="28"/>
        </w:rPr>
        <w:lastRenderedPageBreak/>
        <w:t>комплексное образовательное пространство для развития и саморазвития каждого воспитанника средствами дополнительного образования.</w:t>
      </w:r>
    </w:p>
    <w:p w:rsidR="00A377FE" w:rsidRDefault="00A377FE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Внутри МБУ ДО «ЦДТ» педагоги дополнительного образ</w:t>
      </w:r>
      <w:r w:rsidR="00BC3424">
        <w:rPr>
          <w:sz w:val="28"/>
          <w:szCs w:val="28"/>
        </w:rPr>
        <w:t>ования проводили воспитательную</w:t>
      </w:r>
      <w:r>
        <w:rPr>
          <w:sz w:val="28"/>
          <w:szCs w:val="28"/>
        </w:rPr>
        <w:t xml:space="preserve"> работу с отдельно взятой группой или со всем коллективом объединения. </w:t>
      </w:r>
    </w:p>
    <w:p w:rsidR="00A377FE" w:rsidRDefault="00A377FE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Усилиями всех педагогов ЦДТ было организованно много мероприятий для обучающихся Центра детского творчества. Самыми заметными стали:</w:t>
      </w:r>
    </w:p>
    <w:p w:rsidR="00BC3424" w:rsidRDefault="00BC3424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Праздник «День Земли»,</w:t>
      </w:r>
    </w:p>
    <w:p w:rsidR="00BC3424" w:rsidRDefault="00A377FE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Отчётный пра</w:t>
      </w:r>
      <w:r w:rsidR="00BC3424">
        <w:rPr>
          <w:sz w:val="28"/>
          <w:szCs w:val="28"/>
        </w:rPr>
        <w:t>здник «Дом, в котором мы живём»</w:t>
      </w:r>
      <w:r w:rsidR="00524A9F">
        <w:rPr>
          <w:sz w:val="28"/>
          <w:szCs w:val="28"/>
        </w:rPr>
        <w:t>,</w:t>
      </w:r>
    </w:p>
    <w:p w:rsidR="00A377FE" w:rsidRDefault="00A377FE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«День открытых дверей»,</w:t>
      </w:r>
    </w:p>
    <w:p w:rsidR="00A377FE" w:rsidRDefault="00A377FE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C3424">
        <w:rPr>
          <w:sz w:val="28"/>
          <w:szCs w:val="28"/>
        </w:rPr>
        <w:t xml:space="preserve"> </w:t>
      </w:r>
      <w:r>
        <w:rPr>
          <w:sz w:val="28"/>
          <w:szCs w:val="28"/>
        </w:rPr>
        <w:t>«День матери, праздник любви и благодарности»,</w:t>
      </w:r>
    </w:p>
    <w:p w:rsidR="00A377FE" w:rsidRDefault="00A377FE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Праздник «Осень золотая»,</w:t>
      </w:r>
    </w:p>
    <w:p w:rsidR="00A377FE" w:rsidRDefault="00A377FE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«За безопасность дорожного движения»,</w:t>
      </w:r>
    </w:p>
    <w:p w:rsidR="00A377FE" w:rsidRDefault="00A377FE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посвящённые Дню пожилых людей,</w:t>
      </w:r>
    </w:p>
    <w:p w:rsidR="00A377FE" w:rsidRDefault="00A377FE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Новогодняя Ёлка,</w:t>
      </w:r>
    </w:p>
    <w:p w:rsidR="00A377FE" w:rsidRDefault="00A377FE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«Вперёд, мальчишки!»,</w:t>
      </w:r>
    </w:p>
    <w:p w:rsidR="00A377FE" w:rsidRDefault="00A377FE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Акция «Живи, родник»,</w:t>
      </w:r>
    </w:p>
    <w:p w:rsidR="00BC3424" w:rsidRDefault="007927C9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424">
        <w:rPr>
          <w:sz w:val="28"/>
          <w:szCs w:val="28"/>
        </w:rPr>
        <w:t>- Праздник «Пасхальное чудо»,</w:t>
      </w:r>
    </w:p>
    <w:p w:rsidR="00A377FE" w:rsidRDefault="00A377FE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Мероприят</w:t>
      </w:r>
      <w:r w:rsidR="00B36D9C">
        <w:rPr>
          <w:sz w:val="28"/>
          <w:szCs w:val="28"/>
        </w:rPr>
        <w:t>ия</w:t>
      </w:r>
      <w:proofErr w:type="gramEnd"/>
      <w:r w:rsidR="00B36D9C">
        <w:rPr>
          <w:sz w:val="28"/>
          <w:szCs w:val="28"/>
        </w:rPr>
        <w:t xml:space="preserve"> посвящённые Дню Победы,</w:t>
      </w:r>
    </w:p>
    <w:p w:rsidR="00B36D9C" w:rsidRDefault="00B36D9C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Фестиваль волонтёров «Дорогой добра»,</w:t>
      </w:r>
    </w:p>
    <w:p w:rsidR="00B36D9C" w:rsidRDefault="00B36D9C" w:rsidP="00A37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Экологическая акция «</w:t>
      </w:r>
      <w:r w:rsidR="00524A9F">
        <w:rPr>
          <w:sz w:val="28"/>
          <w:szCs w:val="28"/>
        </w:rPr>
        <w:t>ЭКОгоро</w:t>
      </w:r>
      <w:r>
        <w:rPr>
          <w:sz w:val="28"/>
          <w:szCs w:val="28"/>
        </w:rPr>
        <w:t>д» и т.д.</w:t>
      </w:r>
    </w:p>
    <w:p w:rsidR="009D35B1" w:rsidRDefault="009D35B1" w:rsidP="00A377FE">
      <w:pPr>
        <w:pStyle w:val="Default"/>
        <w:jc w:val="both"/>
        <w:rPr>
          <w:sz w:val="28"/>
          <w:szCs w:val="28"/>
        </w:rPr>
      </w:pPr>
    </w:p>
    <w:p w:rsidR="009D35B1" w:rsidRDefault="009D35B1" w:rsidP="004150F4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4678D"/>
          <w:shd w:val="clear" w:color="auto" w:fill="FFFFFF"/>
        </w:rPr>
        <w:t> </w:t>
      </w:r>
      <w:r>
        <w:rPr>
          <w:color w:val="auto"/>
          <w:sz w:val="28"/>
          <w:szCs w:val="28"/>
          <w:shd w:val="clear" w:color="auto" w:fill="FFFFFF"/>
        </w:rPr>
        <w:t xml:space="preserve">В летний период в </w:t>
      </w:r>
      <w:r w:rsidRPr="009D35B1">
        <w:rPr>
          <w:color w:val="auto"/>
          <w:sz w:val="28"/>
          <w:szCs w:val="28"/>
          <w:shd w:val="clear" w:color="auto" w:fill="FFFFFF"/>
        </w:rPr>
        <w:t>Ц</w:t>
      </w:r>
      <w:r>
        <w:rPr>
          <w:color w:val="auto"/>
          <w:sz w:val="28"/>
          <w:szCs w:val="28"/>
          <w:shd w:val="clear" w:color="auto" w:fill="FFFFFF"/>
        </w:rPr>
        <w:t>ентре детского творчества организуется лагерь активистов дополнительного образования.</w:t>
      </w:r>
    </w:p>
    <w:p w:rsidR="009D35B1" w:rsidRPr="009D35B1" w:rsidRDefault="009D35B1" w:rsidP="004150F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Цель:</w:t>
      </w:r>
      <w:r w:rsidR="00B36D9C">
        <w:rPr>
          <w:color w:val="auto"/>
          <w:sz w:val="28"/>
          <w:szCs w:val="28"/>
          <w:shd w:val="clear" w:color="auto" w:fill="FFFFFF"/>
        </w:rPr>
        <w:t xml:space="preserve"> </w:t>
      </w:r>
      <w:r w:rsidRPr="009D35B1">
        <w:rPr>
          <w:color w:val="auto"/>
          <w:sz w:val="28"/>
          <w:szCs w:val="28"/>
          <w:shd w:val="clear" w:color="auto" w:fill="FFFFFF"/>
        </w:rPr>
        <w:t>развитие лидерских и организаторских способностей через коллективно-творческие дела; создание условий, интересных, разнообразных по форме и содержанию для обеспечения полноценного отдыха, оздоровления детей и творческого развития.</w:t>
      </w:r>
    </w:p>
    <w:p w:rsidR="00A377FE" w:rsidRDefault="00D15232" w:rsidP="004150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7FE">
        <w:rPr>
          <w:b/>
          <w:bCs/>
          <w:sz w:val="28"/>
          <w:szCs w:val="28"/>
        </w:rPr>
        <w:t>Вывод</w:t>
      </w:r>
      <w:r w:rsidR="004845C3">
        <w:rPr>
          <w:sz w:val="28"/>
          <w:szCs w:val="28"/>
        </w:rPr>
        <w:t>:</w:t>
      </w:r>
      <w:r w:rsidR="004150F4">
        <w:rPr>
          <w:sz w:val="28"/>
          <w:szCs w:val="28"/>
        </w:rPr>
        <w:t xml:space="preserve"> </w:t>
      </w:r>
      <w:r w:rsidR="004845C3">
        <w:rPr>
          <w:sz w:val="28"/>
          <w:szCs w:val="28"/>
        </w:rPr>
        <w:t>Культурно-досуговая и воспитательная работа</w:t>
      </w:r>
      <w:r w:rsidR="004150F4">
        <w:rPr>
          <w:sz w:val="28"/>
          <w:szCs w:val="28"/>
        </w:rPr>
        <w:t xml:space="preserve"> </w:t>
      </w:r>
      <w:r w:rsidR="005D26C4">
        <w:rPr>
          <w:sz w:val="28"/>
          <w:szCs w:val="28"/>
        </w:rPr>
        <w:t>в Центре</w:t>
      </w:r>
      <w:r w:rsidR="004150F4">
        <w:rPr>
          <w:sz w:val="28"/>
          <w:szCs w:val="28"/>
        </w:rPr>
        <w:t xml:space="preserve"> </w:t>
      </w:r>
      <w:r w:rsidR="00F445CA">
        <w:rPr>
          <w:sz w:val="28"/>
          <w:szCs w:val="28"/>
        </w:rPr>
        <w:t>организо</w:t>
      </w:r>
      <w:r w:rsidR="004150F4">
        <w:rPr>
          <w:sz w:val="28"/>
          <w:szCs w:val="28"/>
        </w:rPr>
        <w:t>ванна по экологическому, художественно-эстетическому, военно-патриотическому, духовно-нравственному направлению.</w:t>
      </w:r>
    </w:p>
    <w:p w:rsidR="00FB5610" w:rsidRDefault="00FB5610" w:rsidP="00A377FE">
      <w:pPr>
        <w:pStyle w:val="Default"/>
        <w:jc w:val="both"/>
        <w:rPr>
          <w:sz w:val="28"/>
          <w:szCs w:val="28"/>
        </w:rPr>
      </w:pPr>
    </w:p>
    <w:p w:rsidR="00FB5610" w:rsidRDefault="00FB5610" w:rsidP="00FB5610">
      <w:pPr>
        <w:pStyle w:val="Default"/>
        <w:rPr>
          <w:b/>
          <w:bCs/>
          <w:sz w:val="28"/>
          <w:szCs w:val="28"/>
        </w:rPr>
      </w:pPr>
      <w:r w:rsidRPr="00FB5610">
        <w:rPr>
          <w:b/>
          <w:bCs/>
          <w:sz w:val="28"/>
          <w:szCs w:val="28"/>
          <w:u w:val="single"/>
        </w:rPr>
        <w:t>Раздел 10.</w:t>
      </w:r>
      <w:r>
        <w:rPr>
          <w:b/>
          <w:bCs/>
          <w:sz w:val="28"/>
          <w:szCs w:val="28"/>
        </w:rPr>
        <w:t xml:space="preserve"> </w:t>
      </w:r>
      <w:r w:rsidRPr="00FB5610">
        <w:rPr>
          <w:b/>
          <w:bCs/>
          <w:sz w:val="28"/>
          <w:szCs w:val="28"/>
        </w:rPr>
        <w:t>Обеспечени</w:t>
      </w:r>
      <w:r>
        <w:rPr>
          <w:b/>
          <w:bCs/>
          <w:sz w:val="28"/>
          <w:szCs w:val="28"/>
        </w:rPr>
        <w:t>е безопасности образовательной учреждения</w:t>
      </w:r>
      <w:r w:rsidRPr="00FB5610">
        <w:rPr>
          <w:b/>
          <w:bCs/>
          <w:sz w:val="28"/>
          <w:szCs w:val="28"/>
        </w:rPr>
        <w:t xml:space="preserve">. </w:t>
      </w:r>
    </w:p>
    <w:p w:rsidR="003C42F6" w:rsidRPr="00FB5610" w:rsidRDefault="003C42F6" w:rsidP="00FB5610">
      <w:pPr>
        <w:pStyle w:val="Default"/>
        <w:rPr>
          <w:sz w:val="28"/>
          <w:szCs w:val="28"/>
        </w:rPr>
      </w:pPr>
    </w:p>
    <w:p w:rsidR="00FB5610" w:rsidRPr="00FB5610" w:rsidRDefault="00FB5610" w:rsidP="00FB5610">
      <w:pPr>
        <w:pStyle w:val="Default"/>
        <w:rPr>
          <w:sz w:val="28"/>
          <w:szCs w:val="28"/>
        </w:rPr>
      </w:pPr>
      <w:r w:rsidRPr="00FB5610">
        <w:rPr>
          <w:sz w:val="28"/>
          <w:szCs w:val="28"/>
        </w:rPr>
        <w:t xml:space="preserve">Для предотвращения экстремальных и чрезвычайных ситуаций, обеспечения психолого-педагогического сотрудничества всех субъектов образовательного процесса, повышения уровня противопожарной защиты здания и помещений Центра, недопущения травматизма учащихся и работников разработаны и утверждены следующие нормативные акты: </w:t>
      </w:r>
    </w:p>
    <w:p w:rsidR="00FB5610" w:rsidRPr="00FB5610" w:rsidRDefault="0004612E" w:rsidP="00FB5610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610" w:rsidRPr="00FB5610">
        <w:rPr>
          <w:sz w:val="28"/>
          <w:szCs w:val="28"/>
        </w:rPr>
        <w:t>правила внут</w:t>
      </w:r>
      <w:r>
        <w:rPr>
          <w:sz w:val="28"/>
          <w:szCs w:val="28"/>
        </w:rPr>
        <w:t xml:space="preserve">реннего распорядка для обучающихся </w:t>
      </w:r>
      <w:r w:rsidR="00FB5610" w:rsidRPr="00FB5610">
        <w:rPr>
          <w:sz w:val="28"/>
          <w:szCs w:val="28"/>
        </w:rPr>
        <w:t xml:space="preserve">и лиц, сопровождающих учащихся (законных представителей); </w:t>
      </w:r>
    </w:p>
    <w:p w:rsidR="00FB5610" w:rsidRPr="00FB5610" w:rsidRDefault="0004612E" w:rsidP="00FB5610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610" w:rsidRPr="00FB5610">
        <w:rPr>
          <w:sz w:val="28"/>
          <w:szCs w:val="28"/>
        </w:rPr>
        <w:t xml:space="preserve">паспорт антитеррористической безопасности; </w:t>
      </w:r>
    </w:p>
    <w:p w:rsidR="00FB5610" w:rsidRPr="00FB5610" w:rsidRDefault="00FB5610" w:rsidP="00FB5610">
      <w:pPr>
        <w:pStyle w:val="Default"/>
        <w:spacing w:after="70"/>
        <w:rPr>
          <w:sz w:val="28"/>
          <w:szCs w:val="28"/>
        </w:rPr>
      </w:pPr>
      <w:r w:rsidRPr="00FB5610">
        <w:rPr>
          <w:sz w:val="28"/>
          <w:szCs w:val="28"/>
        </w:rPr>
        <w:t xml:space="preserve"> положения: </w:t>
      </w:r>
    </w:p>
    <w:p w:rsidR="00FB5610" w:rsidRPr="00FB5610" w:rsidRDefault="0004612E" w:rsidP="00FB5610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>-</w:t>
      </w:r>
      <w:r w:rsidR="00FB5610" w:rsidRPr="00FB5610">
        <w:rPr>
          <w:sz w:val="28"/>
          <w:szCs w:val="28"/>
        </w:rPr>
        <w:t xml:space="preserve"> «О комиссии по охране труда»; </w:t>
      </w:r>
    </w:p>
    <w:p w:rsidR="00FB5610" w:rsidRPr="00FB5610" w:rsidRDefault="0004612E" w:rsidP="00FB5610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B5610" w:rsidRPr="00FB5610">
        <w:rPr>
          <w:sz w:val="28"/>
          <w:szCs w:val="28"/>
        </w:rPr>
        <w:t xml:space="preserve">«Об организации дежурства администрации и работников»; </w:t>
      </w:r>
    </w:p>
    <w:p w:rsidR="00FB5610" w:rsidRPr="00FB5610" w:rsidRDefault="0004612E" w:rsidP="00FB5610">
      <w:pPr>
        <w:pStyle w:val="Default"/>
        <w:spacing w:after="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610" w:rsidRPr="00FB5610">
        <w:rPr>
          <w:sz w:val="28"/>
          <w:szCs w:val="28"/>
        </w:rPr>
        <w:t xml:space="preserve">инструкции по охране труда работников Центра; </w:t>
      </w:r>
    </w:p>
    <w:p w:rsidR="00FB5610" w:rsidRPr="00FB5610" w:rsidRDefault="0004612E" w:rsidP="00FB56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610" w:rsidRPr="00FB5610">
        <w:rPr>
          <w:sz w:val="28"/>
          <w:szCs w:val="28"/>
        </w:rPr>
        <w:t>инструкции по т</w:t>
      </w:r>
      <w:r>
        <w:rPr>
          <w:sz w:val="28"/>
          <w:szCs w:val="28"/>
        </w:rPr>
        <w:t>ехнике безопасности для обучающихся</w:t>
      </w:r>
      <w:r w:rsidR="00FB5610" w:rsidRPr="00FB5610">
        <w:rPr>
          <w:sz w:val="28"/>
          <w:szCs w:val="28"/>
        </w:rPr>
        <w:t xml:space="preserve"> объединений по видам их деятельности; </w:t>
      </w:r>
    </w:p>
    <w:p w:rsidR="00FB5610" w:rsidRPr="00FB5610" w:rsidRDefault="00FB5610" w:rsidP="00FB5610">
      <w:pPr>
        <w:pStyle w:val="Default"/>
        <w:rPr>
          <w:sz w:val="28"/>
          <w:szCs w:val="28"/>
        </w:rPr>
      </w:pPr>
    </w:p>
    <w:p w:rsidR="00FB5610" w:rsidRPr="00FB5610" w:rsidRDefault="00FB5610" w:rsidP="00FB5610">
      <w:pPr>
        <w:pStyle w:val="Default"/>
        <w:rPr>
          <w:sz w:val="28"/>
          <w:szCs w:val="28"/>
        </w:rPr>
      </w:pPr>
      <w:r w:rsidRPr="00FB5610">
        <w:rPr>
          <w:sz w:val="28"/>
          <w:szCs w:val="28"/>
        </w:rPr>
        <w:t>Ежегодно издаются приказы по охране труда и технике безопасности, обеспечиваю</w:t>
      </w:r>
      <w:r w:rsidR="00CD0091">
        <w:rPr>
          <w:sz w:val="28"/>
          <w:szCs w:val="28"/>
        </w:rPr>
        <w:t xml:space="preserve">щие безопасность жизни обучающихся </w:t>
      </w:r>
      <w:r w:rsidRPr="00FB5610">
        <w:rPr>
          <w:sz w:val="28"/>
          <w:szCs w:val="28"/>
        </w:rPr>
        <w:t xml:space="preserve">и работников Центра. </w:t>
      </w:r>
    </w:p>
    <w:p w:rsidR="00CD0091" w:rsidRDefault="00FB5610" w:rsidP="00FB5610">
      <w:pPr>
        <w:pStyle w:val="Default"/>
        <w:rPr>
          <w:sz w:val="28"/>
          <w:szCs w:val="28"/>
        </w:rPr>
      </w:pPr>
      <w:r w:rsidRPr="00FB5610">
        <w:rPr>
          <w:sz w:val="28"/>
          <w:szCs w:val="28"/>
        </w:rPr>
        <w:t xml:space="preserve">Систематически проводятся вводные и первичные инструктажи с вновь принятыми работниками и повторные инструктажи с постоянным составом, о чем делается запись в соответствующих журналах. </w:t>
      </w:r>
    </w:p>
    <w:p w:rsidR="00FB5610" w:rsidRDefault="00FB5610" w:rsidP="00FB5610">
      <w:pPr>
        <w:pStyle w:val="Default"/>
        <w:rPr>
          <w:sz w:val="28"/>
          <w:szCs w:val="28"/>
        </w:rPr>
      </w:pPr>
    </w:p>
    <w:p w:rsidR="00FB5610" w:rsidRDefault="00FB5610" w:rsidP="00FB5610">
      <w:pPr>
        <w:pStyle w:val="Default"/>
        <w:rPr>
          <w:sz w:val="28"/>
          <w:szCs w:val="28"/>
        </w:rPr>
      </w:pPr>
      <w:r w:rsidRPr="00FB5610">
        <w:rPr>
          <w:sz w:val="28"/>
          <w:szCs w:val="28"/>
        </w:rPr>
        <w:t>В наличии имеется необходимая документация и оборудование: спи</w:t>
      </w:r>
      <w:r w:rsidR="00CD0091">
        <w:rPr>
          <w:sz w:val="28"/>
          <w:szCs w:val="28"/>
        </w:rPr>
        <w:t>ски работников Центра и обучающихся</w:t>
      </w:r>
      <w:r w:rsidRPr="00FB5610">
        <w:rPr>
          <w:sz w:val="28"/>
          <w:szCs w:val="28"/>
        </w:rPr>
        <w:t>, телефоны экстренных служб и а</w:t>
      </w:r>
      <w:r w:rsidR="004A2958">
        <w:rPr>
          <w:sz w:val="28"/>
          <w:szCs w:val="28"/>
        </w:rPr>
        <w:t>д</w:t>
      </w:r>
      <w:r w:rsidRPr="00FB5610">
        <w:rPr>
          <w:sz w:val="28"/>
          <w:szCs w:val="28"/>
        </w:rPr>
        <w:t xml:space="preserve">министрации Центра, стационарные телефоны. </w:t>
      </w:r>
    </w:p>
    <w:p w:rsidR="00657D7C" w:rsidRDefault="0017459D" w:rsidP="00657D7C">
      <w:pPr>
        <w:pStyle w:val="Default"/>
        <w:rPr>
          <w:sz w:val="28"/>
          <w:szCs w:val="28"/>
        </w:rPr>
      </w:pPr>
      <w:r w:rsidRPr="008D7479">
        <w:rPr>
          <w:sz w:val="28"/>
          <w:szCs w:val="28"/>
        </w:rPr>
        <w:t>Т</w:t>
      </w:r>
      <w:r w:rsidRPr="005E2C1E">
        <w:rPr>
          <w:sz w:val="28"/>
          <w:szCs w:val="28"/>
        </w:rPr>
        <w:t>ерритория Центра огорожена; ведется видеонаблюдение</w:t>
      </w:r>
      <w:r>
        <w:rPr>
          <w:sz w:val="28"/>
          <w:szCs w:val="28"/>
        </w:rPr>
        <w:t>.</w:t>
      </w:r>
    </w:p>
    <w:p w:rsidR="00FB5610" w:rsidRPr="00FB5610" w:rsidRDefault="00FB5610" w:rsidP="00657D7C">
      <w:pPr>
        <w:pStyle w:val="Default"/>
        <w:rPr>
          <w:color w:val="auto"/>
          <w:sz w:val="28"/>
          <w:szCs w:val="28"/>
        </w:rPr>
      </w:pPr>
      <w:r w:rsidRPr="00FB5610">
        <w:rPr>
          <w:color w:val="auto"/>
          <w:sz w:val="28"/>
          <w:szCs w:val="28"/>
        </w:rPr>
        <w:t>В соответствии с Правилами пожарной безопасности здание Центра и его отделения оснащены первичными средствами пожаротушения, поэтажным планом эвакуации, указателями путе</w:t>
      </w:r>
      <w:r w:rsidR="004A2958">
        <w:rPr>
          <w:color w:val="auto"/>
          <w:sz w:val="28"/>
          <w:szCs w:val="28"/>
        </w:rPr>
        <w:t>й эвакуации.</w:t>
      </w:r>
      <w:r w:rsidRPr="00FB5610">
        <w:rPr>
          <w:color w:val="auto"/>
          <w:sz w:val="28"/>
          <w:szCs w:val="28"/>
        </w:rPr>
        <w:t xml:space="preserve"> </w:t>
      </w:r>
    </w:p>
    <w:p w:rsidR="00FB5610" w:rsidRDefault="00FB5610" w:rsidP="00FB5610">
      <w:pPr>
        <w:pStyle w:val="Default"/>
        <w:rPr>
          <w:color w:val="auto"/>
          <w:sz w:val="28"/>
          <w:szCs w:val="28"/>
        </w:rPr>
      </w:pPr>
      <w:r w:rsidRPr="00FB5610">
        <w:rPr>
          <w:color w:val="auto"/>
          <w:sz w:val="28"/>
          <w:szCs w:val="28"/>
        </w:rPr>
        <w:t>Все работники Центра ежегодно проходят плановый медицинский осмотр</w:t>
      </w:r>
      <w:r w:rsidR="004A2958">
        <w:rPr>
          <w:color w:val="auto"/>
          <w:sz w:val="28"/>
          <w:szCs w:val="28"/>
        </w:rPr>
        <w:t>.</w:t>
      </w:r>
    </w:p>
    <w:p w:rsidR="004A2958" w:rsidRPr="00FB5610" w:rsidRDefault="004A2958" w:rsidP="00FB5610">
      <w:pPr>
        <w:pStyle w:val="Default"/>
        <w:rPr>
          <w:color w:val="auto"/>
          <w:sz w:val="28"/>
          <w:szCs w:val="28"/>
        </w:rPr>
      </w:pPr>
    </w:p>
    <w:p w:rsidR="00FB5610" w:rsidRPr="00FB5610" w:rsidRDefault="00FB5610" w:rsidP="00FB5610">
      <w:pPr>
        <w:pStyle w:val="Default"/>
        <w:rPr>
          <w:color w:val="auto"/>
          <w:sz w:val="28"/>
          <w:szCs w:val="28"/>
        </w:rPr>
      </w:pPr>
      <w:r w:rsidRPr="00FB5610">
        <w:rPr>
          <w:color w:val="auto"/>
          <w:sz w:val="28"/>
          <w:szCs w:val="28"/>
        </w:rPr>
        <w:t xml:space="preserve">Ежегодно проводится контроль за: </w:t>
      </w:r>
    </w:p>
    <w:p w:rsidR="00FB5610" w:rsidRPr="00FB5610" w:rsidRDefault="004A2958" w:rsidP="00FB5610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B5610" w:rsidRPr="00FB5610">
        <w:rPr>
          <w:color w:val="auto"/>
          <w:sz w:val="28"/>
          <w:szCs w:val="28"/>
        </w:rPr>
        <w:t xml:space="preserve">работой системы искусственного освещения; </w:t>
      </w:r>
    </w:p>
    <w:p w:rsidR="00FB5610" w:rsidRPr="00FB5610" w:rsidRDefault="004A2958" w:rsidP="00FB5610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B5610" w:rsidRPr="00FB5610">
        <w:rPr>
          <w:color w:val="auto"/>
          <w:sz w:val="28"/>
          <w:szCs w:val="28"/>
        </w:rPr>
        <w:t xml:space="preserve">системой электроснабжения; </w:t>
      </w:r>
    </w:p>
    <w:p w:rsidR="00FB5610" w:rsidRPr="00FB5610" w:rsidRDefault="004A2958" w:rsidP="00FB5610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B5610" w:rsidRPr="00FB5610">
        <w:rPr>
          <w:color w:val="auto"/>
          <w:sz w:val="28"/>
          <w:szCs w:val="28"/>
        </w:rPr>
        <w:t xml:space="preserve">системой отопления; </w:t>
      </w:r>
    </w:p>
    <w:p w:rsidR="00FB5610" w:rsidRPr="00FB5610" w:rsidRDefault="004A2958" w:rsidP="00FB5610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B5610" w:rsidRPr="00FB5610">
        <w:rPr>
          <w:color w:val="auto"/>
          <w:sz w:val="28"/>
          <w:szCs w:val="28"/>
        </w:rPr>
        <w:t xml:space="preserve">системой водоснабжения; </w:t>
      </w:r>
    </w:p>
    <w:p w:rsidR="00FB5610" w:rsidRPr="00FB5610" w:rsidRDefault="004A2958" w:rsidP="00FB5610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состоянием канализации; </w:t>
      </w:r>
      <w:r w:rsidR="00FB5610" w:rsidRPr="00FB5610">
        <w:rPr>
          <w:color w:val="auto"/>
          <w:sz w:val="28"/>
          <w:szCs w:val="28"/>
        </w:rPr>
        <w:t xml:space="preserve"> </w:t>
      </w:r>
    </w:p>
    <w:p w:rsidR="004A2958" w:rsidRDefault="004A2958" w:rsidP="004A2958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B5610" w:rsidRPr="00FB5610">
        <w:rPr>
          <w:color w:val="auto"/>
          <w:sz w:val="28"/>
          <w:szCs w:val="28"/>
        </w:rPr>
        <w:t>собл</w:t>
      </w:r>
      <w:r>
        <w:rPr>
          <w:color w:val="auto"/>
          <w:sz w:val="28"/>
          <w:szCs w:val="28"/>
        </w:rPr>
        <w:t xml:space="preserve">юдением режимом проветривания; </w:t>
      </w:r>
    </w:p>
    <w:p w:rsidR="00FB5610" w:rsidRPr="00FB5610" w:rsidRDefault="004A2958" w:rsidP="004A2958">
      <w:pPr>
        <w:pStyle w:val="Default"/>
        <w:spacing w:after="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B5610" w:rsidRPr="00FB5610">
        <w:rPr>
          <w:color w:val="auto"/>
          <w:sz w:val="28"/>
          <w:szCs w:val="28"/>
        </w:rPr>
        <w:t xml:space="preserve"> проведением влажной уборки. </w:t>
      </w:r>
    </w:p>
    <w:p w:rsidR="00FB5610" w:rsidRPr="00FB5610" w:rsidRDefault="00FB5610" w:rsidP="00FB5610">
      <w:pPr>
        <w:pStyle w:val="Default"/>
        <w:rPr>
          <w:color w:val="auto"/>
          <w:sz w:val="28"/>
          <w:szCs w:val="28"/>
        </w:rPr>
      </w:pPr>
    </w:p>
    <w:p w:rsidR="00FB5610" w:rsidRDefault="00FB5610" w:rsidP="00FB5610">
      <w:pPr>
        <w:pStyle w:val="Default"/>
        <w:jc w:val="both"/>
        <w:rPr>
          <w:color w:val="auto"/>
          <w:sz w:val="28"/>
          <w:szCs w:val="28"/>
        </w:rPr>
      </w:pPr>
      <w:r w:rsidRPr="00A06EB2">
        <w:rPr>
          <w:b/>
          <w:color w:val="auto"/>
          <w:sz w:val="28"/>
          <w:szCs w:val="28"/>
        </w:rPr>
        <w:t>Вывод:</w:t>
      </w:r>
      <w:r w:rsidRPr="00FB5610">
        <w:rPr>
          <w:color w:val="auto"/>
          <w:sz w:val="28"/>
          <w:szCs w:val="28"/>
        </w:rPr>
        <w:t xml:space="preserve"> обеспечен</w:t>
      </w:r>
      <w:r w:rsidR="00A90BAC">
        <w:rPr>
          <w:color w:val="auto"/>
          <w:sz w:val="28"/>
          <w:szCs w:val="28"/>
        </w:rPr>
        <w:t>ие образовательной среды МБУ ДО «ЦДТ»</w:t>
      </w:r>
      <w:r w:rsidR="00032F30">
        <w:rPr>
          <w:color w:val="auto"/>
          <w:sz w:val="28"/>
          <w:szCs w:val="28"/>
        </w:rPr>
        <w:t xml:space="preserve"> </w:t>
      </w:r>
      <w:r w:rsidRPr="00FB5610">
        <w:rPr>
          <w:color w:val="auto"/>
          <w:sz w:val="28"/>
          <w:szCs w:val="28"/>
        </w:rPr>
        <w:t>влияет на имидж образовательного учреждения, как безопасного места для всех участников образовательного процесса.</w:t>
      </w:r>
    </w:p>
    <w:p w:rsidR="008426F0" w:rsidRDefault="008426F0" w:rsidP="00FB5610">
      <w:pPr>
        <w:pStyle w:val="Default"/>
        <w:jc w:val="both"/>
        <w:rPr>
          <w:color w:val="auto"/>
          <w:sz w:val="28"/>
          <w:szCs w:val="28"/>
        </w:rPr>
      </w:pP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Достижениями МБУ ДО «ЦДТ» </w:t>
      </w:r>
      <w:r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можно считать следующие результаты деятельности:  </w:t>
      </w: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after="70"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- успешность овладения обучающимися</w:t>
      </w:r>
      <w:r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 содержанием дополнительных общеобразовательных (общеразвивающих) программ; </w:t>
      </w: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after="70"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совершенствование системы дополнительного образования, ориентирование на развитие</w:t>
      </w: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 творческого потенциала обучающихся</w:t>
      </w:r>
      <w:r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, их индивидуальных способностей, оказание им помощи в самореализации, саморазвитии и самоопределении; </w:t>
      </w: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after="70"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стабильное количество обучающихся, посещающих объединения Центра; </w:t>
      </w: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after="70"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</w:t>
      </w:r>
      <w:r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эффективная ре</w:t>
      </w: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зультативность участия обучающихся </w:t>
      </w:r>
      <w:r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в мероприятиях различного уровня; </w:t>
      </w: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after="70"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позитивное отношение к деятельности Центра родителей (з</w:t>
      </w: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аконных представителей) обучающихся</w:t>
      </w:r>
      <w:r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; </w:t>
      </w:r>
    </w:p>
    <w:p w:rsidR="008426F0" w:rsidRPr="008426F0" w:rsidRDefault="009D35B1" w:rsidP="008426F0">
      <w:pPr>
        <w:widowControl/>
        <w:suppressAutoHyphens w:val="0"/>
        <w:autoSpaceDE w:val="0"/>
        <w:autoSpaceDN w:val="0"/>
        <w:adjustRightInd w:val="0"/>
        <w:spacing w:after="70"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-</w:t>
      </w:r>
      <w:r w:rsidR="008426F0"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 внедрение в образовательную деятельность современных результативных форм и мет</w:t>
      </w:r>
      <w:r w:rsid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одов обучения;</w:t>
      </w: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Основные сохраняющиеся проблемы: </w:t>
      </w: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after="70"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в Центре занима</w:t>
      </w: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ется небольшой процент обучающихся старшего</w:t>
      </w:r>
      <w:r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 школьного и среднего школьного возраста;  </w:t>
      </w: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after="70"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низкий процент участия педаг</w:t>
      </w: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огических раб</w:t>
      </w:r>
      <w:r w:rsidR="00714BFC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отников в республиканских и</w:t>
      </w:r>
      <w:r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 всероссийских </w:t>
      </w:r>
      <w:r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профессиональных конкурсах; </w:t>
      </w: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b/>
          <w:color w:val="000000"/>
          <w:kern w:val="0"/>
          <w:sz w:val="28"/>
          <w:szCs w:val="28"/>
          <w:lang w:val="ru-RU" w:eastAsia="en-US" w:bidi="ar-SA"/>
        </w:rPr>
      </w:pPr>
      <w:r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Pr="008426F0">
        <w:rPr>
          <w:rFonts w:eastAsiaTheme="minorHAnsi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Выводы: </w:t>
      </w: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</w:pPr>
      <w:r w:rsidRPr="008426F0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 xml:space="preserve">1. Муниципальное задание по оказанию качественных муниципальных услуг на предоставление общедоступного бесплатного дополнительного образования выполнено полностью. </w:t>
      </w: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after="27" w:line="240" w:lineRule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8426F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2. Материально-техническое обеспечение, дидактическая база Центра соответствует требованиям к оснащению образовательного процесса и позволяет осуществлять образовательную деятельность. </w:t>
      </w: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after="27" w:line="240" w:lineRule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3</w:t>
      </w:r>
      <w:r w:rsidRPr="008426F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Образовательная деятельность Центра осуществляется на основании Устава, лицензии, основной образовательной программы, локальных актов. </w:t>
      </w: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after="27" w:line="240" w:lineRule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4</w:t>
      </w:r>
      <w:r w:rsidRPr="008426F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 Образовательная программа Центра способствует развитию по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знавательной активности обучающихся</w:t>
      </w:r>
      <w:r w:rsidRPr="008426F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и их творческих способностей. </w:t>
      </w: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after="27" w:line="240" w:lineRule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5</w:t>
      </w:r>
      <w:r w:rsidRPr="008426F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 Содержание образования в учреждении выстраивается дифференцированно, с учетом разн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ых возрастных категорий обучающихся</w:t>
      </w:r>
      <w:r w:rsidRPr="008426F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, что способствует реализации их творческого потенциала, формирования личностных социальных компетенций, помогает им в вопросах самоопределения. </w:t>
      </w:r>
    </w:p>
    <w:p w:rsidR="008426F0" w:rsidRPr="008426F0" w:rsidRDefault="000D2088" w:rsidP="008426F0">
      <w:pPr>
        <w:widowControl/>
        <w:suppressAutoHyphens w:val="0"/>
        <w:autoSpaceDE w:val="0"/>
        <w:autoSpaceDN w:val="0"/>
        <w:adjustRightInd w:val="0"/>
        <w:spacing w:after="27" w:line="240" w:lineRule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6</w:t>
      </w:r>
      <w:r w:rsidR="008426F0" w:rsidRPr="008426F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 Содержание воспитания способствует социально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му становлению личности обучающихся</w:t>
      </w:r>
      <w:r w:rsidR="008426F0" w:rsidRPr="008426F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</w:t>
      </w:r>
    </w:p>
    <w:p w:rsidR="008426F0" w:rsidRPr="008426F0" w:rsidRDefault="000D2088" w:rsidP="008426F0">
      <w:pPr>
        <w:widowControl/>
        <w:suppressAutoHyphens w:val="0"/>
        <w:autoSpaceDE w:val="0"/>
        <w:autoSpaceDN w:val="0"/>
        <w:adjustRightInd w:val="0"/>
        <w:spacing w:after="27" w:line="240" w:lineRule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7</w:t>
      </w:r>
      <w:r w:rsidR="008426F0" w:rsidRPr="008426F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Методическое обеспечение отвечает требованиям к условиям реализации Образовательной программы Центра. </w:t>
      </w:r>
    </w:p>
    <w:p w:rsidR="000D2088" w:rsidRDefault="000D2088" w:rsidP="008426F0">
      <w:pPr>
        <w:widowControl/>
        <w:suppressAutoHyphens w:val="0"/>
        <w:autoSpaceDE w:val="0"/>
        <w:autoSpaceDN w:val="0"/>
        <w:adjustRightInd w:val="0"/>
        <w:spacing w:after="27" w:line="240" w:lineRule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8</w:t>
      </w:r>
      <w:r w:rsidR="008426F0" w:rsidRPr="008426F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 Система внутренней оценки качества образования функционирует в соответствии с задачами административного контроля Центра.</w:t>
      </w: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after="27" w:line="240" w:lineRule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8426F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0D208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9</w:t>
      </w:r>
      <w:r w:rsidRPr="008426F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Уровень образования и уровень квалификации педагогических работников позволяет создавать условия </w:t>
      </w:r>
      <w:r w:rsidR="000D208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для повышения мотивации обучающихся</w:t>
      </w:r>
      <w:r w:rsidRPr="008426F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на самостоятельную творческую деятельность и обеспечивает в целом ситуацию успеха у каждого отдельно взятого ребенка. </w:t>
      </w:r>
    </w:p>
    <w:p w:rsidR="008426F0" w:rsidRPr="008426F0" w:rsidRDefault="008426F0" w:rsidP="008426F0">
      <w:pPr>
        <w:widowControl/>
        <w:suppressAutoHyphens w:val="0"/>
        <w:autoSpaceDE w:val="0"/>
        <w:autoSpaceDN w:val="0"/>
        <w:adjustRightInd w:val="0"/>
        <w:spacing w:after="27" w:line="240" w:lineRule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8426F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</w:t>
      </w:r>
      <w:r w:rsidR="006D296D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0</w:t>
      </w:r>
      <w:r w:rsidRPr="008426F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Уровень, качество подготовки педагогических кадров соответствует лицензионным требованиям. </w:t>
      </w:r>
    </w:p>
    <w:p w:rsidR="008426F0" w:rsidRPr="008426F0" w:rsidRDefault="006D296D" w:rsidP="008426F0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11</w:t>
      </w:r>
      <w:r w:rsidR="008426F0" w:rsidRPr="008426F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Дальнейшее привлечение молодых специалистов и сохранение педагогического состава через создание оптимальных условий для работы, совершенствование системы поощрения работников. </w:t>
      </w:r>
    </w:p>
    <w:p w:rsidR="008426F0" w:rsidRPr="008426F0" w:rsidRDefault="008426F0" w:rsidP="00FB5610">
      <w:pPr>
        <w:pStyle w:val="Default"/>
        <w:jc w:val="both"/>
        <w:rPr>
          <w:sz w:val="28"/>
          <w:szCs w:val="28"/>
        </w:rPr>
      </w:pPr>
    </w:p>
    <w:p w:rsidR="00A377FE" w:rsidRPr="008426F0" w:rsidRDefault="00A377FE" w:rsidP="00A377FE">
      <w:pPr>
        <w:pStyle w:val="Default"/>
        <w:jc w:val="both"/>
        <w:rPr>
          <w:sz w:val="28"/>
          <w:szCs w:val="28"/>
        </w:rPr>
      </w:pPr>
    </w:p>
    <w:p w:rsidR="00A377FE" w:rsidRDefault="00A377FE" w:rsidP="00A377FE">
      <w:pPr>
        <w:pStyle w:val="Default"/>
        <w:rPr>
          <w:rFonts w:ascii="Arial" w:hAnsi="Arial" w:cs="Arial"/>
          <w:color w:val="24678D"/>
          <w:shd w:val="clear" w:color="auto" w:fill="FFFFFF"/>
        </w:rPr>
      </w:pPr>
    </w:p>
    <w:p w:rsidR="00657D7C" w:rsidRPr="00FB5610" w:rsidRDefault="00657D7C" w:rsidP="00A377FE">
      <w:pPr>
        <w:pStyle w:val="Default"/>
        <w:rPr>
          <w:sz w:val="28"/>
          <w:szCs w:val="28"/>
        </w:rPr>
      </w:pPr>
    </w:p>
    <w:sectPr w:rsidR="00657D7C" w:rsidRPr="00FB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CC"/>
    <w:family w:val="roman"/>
    <w:pitch w:val="default"/>
  </w:font>
  <w:font w:name="TimesNewRomanPS-BoldMT">
    <w:charset w:val="CC"/>
    <w:family w:val="auto"/>
    <w:pitch w:val="default"/>
  </w:font>
  <w:font w:name="TimesNewRomanPSMT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OpenSymbol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  <w:lang w:val="ru-R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  <w:lang w:val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  <w:lang w:val="ru-R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  <w:lang w:val="ru-R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  <w:lang w:val="ru-R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/>
        <w:color w:val="000000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/>
        <w:color w:val="000000"/>
        <w:sz w:val="28"/>
        <w:szCs w:val="28"/>
        <w:lang w:val="ru-R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/>
        <w:color w:val="000000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/>
        <w:color w:val="000000"/>
        <w:sz w:val="28"/>
        <w:szCs w:val="28"/>
        <w:lang w:val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/>
        <w:color w:val="000000"/>
        <w:sz w:val="28"/>
        <w:szCs w:val="28"/>
        <w:lang w:val="ru-R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/>
        <w:color w:val="000000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/>
        <w:color w:val="000000"/>
        <w:sz w:val="28"/>
        <w:szCs w:val="28"/>
        <w:lang w:val="ru-R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/>
        <w:color w:val="000000"/>
        <w:sz w:val="28"/>
        <w:szCs w:val="28"/>
        <w:lang w:val="ru-R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/>
        <w:color w:val="000000"/>
        <w:sz w:val="28"/>
        <w:szCs w:val="28"/>
        <w:lang w:val="ru-RU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697CD6"/>
    <w:multiLevelType w:val="hybridMultilevel"/>
    <w:tmpl w:val="EEC0CB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08F47EF"/>
    <w:multiLevelType w:val="hybridMultilevel"/>
    <w:tmpl w:val="A06E16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0227D"/>
    <w:multiLevelType w:val="hybridMultilevel"/>
    <w:tmpl w:val="A59C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66434"/>
    <w:multiLevelType w:val="hybridMultilevel"/>
    <w:tmpl w:val="92FC3D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D79"/>
    <w:multiLevelType w:val="hybridMultilevel"/>
    <w:tmpl w:val="ECFAEBE8"/>
    <w:lvl w:ilvl="0" w:tplc="363E6562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E34772E"/>
    <w:multiLevelType w:val="multilevel"/>
    <w:tmpl w:val="FB0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B0E6E"/>
    <w:multiLevelType w:val="multilevel"/>
    <w:tmpl w:val="6D3C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7D3C03"/>
    <w:multiLevelType w:val="hybridMultilevel"/>
    <w:tmpl w:val="6DC8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36ED2"/>
    <w:multiLevelType w:val="hybridMultilevel"/>
    <w:tmpl w:val="6276B9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22"/>
    <w:rsid w:val="0000030C"/>
    <w:rsid w:val="000261F0"/>
    <w:rsid w:val="00032564"/>
    <w:rsid w:val="00032F30"/>
    <w:rsid w:val="00045F78"/>
    <w:rsid w:val="0004612E"/>
    <w:rsid w:val="0004737A"/>
    <w:rsid w:val="00047A6A"/>
    <w:rsid w:val="00086248"/>
    <w:rsid w:val="000A0C97"/>
    <w:rsid w:val="000A604A"/>
    <w:rsid w:val="000C2955"/>
    <w:rsid w:val="000C33D1"/>
    <w:rsid w:val="000D2088"/>
    <w:rsid w:val="000E7B63"/>
    <w:rsid w:val="000F709D"/>
    <w:rsid w:val="0011077E"/>
    <w:rsid w:val="00127F50"/>
    <w:rsid w:val="001448C3"/>
    <w:rsid w:val="00154F88"/>
    <w:rsid w:val="00155449"/>
    <w:rsid w:val="00160793"/>
    <w:rsid w:val="00161C8E"/>
    <w:rsid w:val="001725DF"/>
    <w:rsid w:val="00174405"/>
    <w:rsid w:val="0017459D"/>
    <w:rsid w:val="00174BAB"/>
    <w:rsid w:val="0018357F"/>
    <w:rsid w:val="00185318"/>
    <w:rsid w:val="00187183"/>
    <w:rsid w:val="00187F2A"/>
    <w:rsid w:val="001930BA"/>
    <w:rsid w:val="001A3194"/>
    <w:rsid w:val="001C0472"/>
    <w:rsid w:val="001C2433"/>
    <w:rsid w:val="001D651C"/>
    <w:rsid w:val="001D6681"/>
    <w:rsid w:val="001F4DF0"/>
    <w:rsid w:val="00200477"/>
    <w:rsid w:val="00213CA9"/>
    <w:rsid w:val="00217300"/>
    <w:rsid w:val="002265B0"/>
    <w:rsid w:val="00234112"/>
    <w:rsid w:val="00234981"/>
    <w:rsid w:val="00245A66"/>
    <w:rsid w:val="00257A8C"/>
    <w:rsid w:val="002604F3"/>
    <w:rsid w:val="002746F8"/>
    <w:rsid w:val="002817A6"/>
    <w:rsid w:val="002819FB"/>
    <w:rsid w:val="002A1704"/>
    <w:rsid w:val="002A2C56"/>
    <w:rsid w:val="002B4522"/>
    <w:rsid w:val="002B5E90"/>
    <w:rsid w:val="002C613B"/>
    <w:rsid w:val="002C6873"/>
    <w:rsid w:val="002E625F"/>
    <w:rsid w:val="00302FCC"/>
    <w:rsid w:val="00315D99"/>
    <w:rsid w:val="0032076A"/>
    <w:rsid w:val="00321D7B"/>
    <w:rsid w:val="003227D2"/>
    <w:rsid w:val="003271EE"/>
    <w:rsid w:val="003326E2"/>
    <w:rsid w:val="00334227"/>
    <w:rsid w:val="00337114"/>
    <w:rsid w:val="00356CAE"/>
    <w:rsid w:val="003716A8"/>
    <w:rsid w:val="00375A64"/>
    <w:rsid w:val="00381827"/>
    <w:rsid w:val="00390A19"/>
    <w:rsid w:val="00391A38"/>
    <w:rsid w:val="003934B2"/>
    <w:rsid w:val="00397A72"/>
    <w:rsid w:val="003A0864"/>
    <w:rsid w:val="003A1C99"/>
    <w:rsid w:val="003A233C"/>
    <w:rsid w:val="003B743B"/>
    <w:rsid w:val="003C42F6"/>
    <w:rsid w:val="003C7386"/>
    <w:rsid w:val="003D14CF"/>
    <w:rsid w:val="003F4C92"/>
    <w:rsid w:val="003F5E13"/>
    <w:rsid w:val="003F6B57"/>
    <w:rsid w:val="00412201"/>
    <w:rsid w:val="004132E9"/>
    <w:rsid w:val="004150F4"/>
    <w:rsid w:val="0041631B"/>
    <w:rsid w:val="00421857"/>
    <w:rsid w:val="00422029"/>
    <w:rsid w:val="00422377"/>
    <w:rsid w:val="0043146B"/>
    <w:rsid w:val="00433E69"/>
    <w:rsid w:val="0044446B"/>
    <w:rsid w:val="00460596"/>
    <w:rsid w:val="00474577"/>
    <w:rsid w:val="0048009B"/>
    <w:rsid w:val="00480B19"/>
    <w:rsid w:val="004845C3"/>
    <w:rsid w:val="0048619B"/>
    <w:rsid w:val="004A2958"/>
    <w:rsid w:val="004A68AF"/>
    <w:rsid w:val="004A7BF9"/>
    <w:rsid w:val="004B4B2B"/>
    <w:rsid w:val="004C0A5E"/>
    <w:rsid w:val="004C2B2D"/>
    <w:rsid w:val="004C2E28"/>
    <w:rsid w:val="004C5248"/>
    <w:rsid w:val="004C7CDD"/>
    <w:rsid w:val="004D03FD"/>
    <w:rsid w:val="004D4DD4"/>
    <w:rsid w:val="00505A2F"/>
    <w:rsid w:val="00514053"/>
    <w:rsid w:val="005179D6"/>
    <w:rsid w:val="00522425"/>
    <w:rsid w:val="00524A9F"/>
    <w:rsid w:val="00536255"/>
    <w:rsid w:val="005539D2"/>
    <w:rsid w:val="005958FC"/>
    <w:rsid w:val="005A6B8C"/>
    <w:rsid w:val="005B0A60"/>
    <w:rsid w:val="005B3175"/>
    <w:rsid w:val="005D039E"/>
    <w:rsid w:val="005D26C4"/>
    <w:rsid w:val="005D32C2"/>
    <w:rsid w:val="005E011E"/>
    <w:rsid w:val="005E2A31"/>
    <w:rsid w:val="005E2C1E"/>
    <w:rsid w:val="005F43B8"/>
    <w:rsid w:val="0060018A"/>
    <w:rsid w:val="0060158C"/>
    <w:rsid w:val="0062029A"/>
    <w:rsid w:val="00620BA0"/>
    <w:rsid w:val="006262CF"/>
    <w:rsid w:val="006339A6"/>
    <w:rsid w:val="00651304"/>
    <w:rsid w:val="00657D7C"/>
    <w:rsid w:val="00657F3A"/>
    <w:rsid w:val="00660C32"/>
    <w:rsid w:val="00663CCF"/>
    <w:rsid w:val="00665D1A"/>
    <w:rsid w:val="00666AF8"/>
    <w:rsid w:val="00671D62"/>
    <w:rsid w:val="006801A0"/>
    <w:rsid w:val="00681E13"/>
    <w:rsid w:val="006835D3"/>
    <w:rsid w:val="006A44BF"/>
    <w:rsid w:val="006A683D"/>
    <w:rsid w:val="006B2C0B"/>
    <w:rsid w:val="006C061A"/>
    <w:rsid w:val="006C12B8"/>
    <w:rsid w:val="006C4913"/>
    <w:rsid w:val="006D0982"/>
    <w:rsid w:val="006D296D"/>
    <w:rsid w:val="006D78DB"/>
    <w:rsid w:val="006E076D"/>
    <w:rsid w:val="006F01AA"/>
    <w:rsid w:val="006F7906"/>
    <w:rsid w:val="006F7DE7"/>
    <w:rsid w:val="00701BC4"/>
    <w:rsid w:val="0070458A"/>
    <w:rsid w:val="00704F5C"/>
    <w:rsid w:val="0071205F"/>
    <w:rsid w:val="00714BFC"/>
    <w:rsid w:val="00714F18"/>
    <w:rsid w:val="00717C28"/>
    <w:rsid w:val="00720603"/>
    <w:rsid w:val="00727264"/>
    <w:rsid w:val="0073740B"/>
    <w:rsid w:val="0074506A"/>
    <w:rsid w:val="0074523D"/>
    <w:rsid w:val="007477D5"/>
    <w:rsid w:val="00754506"/>
    <w:rsid w:val="007572B7"/>
    <w:rsid w:val="0076196E"/>
    <w:rsid w:val="007927C9"/>
    <w:rsid w:val="00794DB4"/>
    <w:rsid w:val="007B3AF4"/>
    <w:rsid w:val="007B7892"/>
    <w:rsid w:val="007B7AB4"/>
    <w:rsid w:val="007C6DAA"/>
    <w:rsid w:val="007D0474"/>
    <w:rsid w:val="007D154F"/>
    <w:rsid w:val="007D5D74"/>
    <w:rsid w:val="007E4478"/>
    <w:rsid w:val="007E71C8"/>
    <w:rsid w:val="007F12A4"/>
    <w:rsid w:val="007F2DE4"/>
    <w:rsid w:val="007F3709"/>
    <w:rsid w:val="007F482E"/>
    <w:rsid w:val="008015FD"/>
    <w:rsid w:val="008173EE"/>
    <w:rsid w:val="0083677C"/>
    <w:rsid w:val="008426F0"/>
    <w:rsid w:val="0088296D"/>
    <w:rsid w:val="008850BE"/>
    <w:rsid w:val="00890763"/>
    <w:rsid w:val="008A0442"/>
    <w:rsid w:val="008A39A9"/>
    <w:rsid w:val="008C24F6"/>
    <w:rsid w:val="008D328C"/>
    <w:rsid w:val="008D4C3D"/>
    <w:rsid w:val="008D7479"/>
    <w:rsid w:val="008E3A96"/>
    <w:rsid w:val="00922E5D"/>
    <w:rsid w:val="009367EA"/>
    <w:rsid w:val="00943CB7"/>
    <w:rsid w:val="00945E2A"/>
    <w:rsid w:val="009577F6"/>
    <w:rsid w:val="00974874"/>
    <w:rsid w:val="00974FAF"/>
    <w:rsid w:val="00977161"/>
    <w:rsid w:val="00977690"/>
    <w:rsid w:val="009807D9"/>
    <w:rsid w:val="00987D6D"/>
    <w:rsid w:val="00994C9A"/>
    <w:rsid w:val="009C3F34"/>
    <w:rsid w:val="009C5E88"/>
    <w:rsid w:val="009D35B1"/>
    <w:rsid w:val="009F2392"/>
    <w:rsid w:val="009F3E13"/>
    <w:rsid w:val="009F7E46"/>
    <w:rsid w:val="00A06EB2"/>
    <w:rsid w:val="00A07455"/>
    <w:rsid w:val="00A11A3F"/>
    <w:rsid w:val="00A135F9"/>
    <w:rsid w:val="00A306B9"/>
    <w:rsid w:val="00A377FE"/>
    <w:rsid w:val="00A43381"/>
    <w:rsid w:val="00A5592F"/>
    <w:rsid w:val="00A64E14"/>
    <w:rsid w:val="00A778FC"/>
    <w:rsid w:val="00A90BAC"/>
    <w:rsid w:val="00A90CA9"/>
    <w:rsid w:val="00A948BE"/>
    <w:rsid w:val="00AB0681"/>
    <w:rsid w:val="00AB2230"/>
    <w:rsid w:val="00AB3524"/>
    <w:rsid w:val="00AD79C2"/>
    <w:rsid w:val="00AE0324"/>
    <w:rsid w:val="00AF09CB"/>
    <w:rsid w:val="00B002DC"/>
    <w:rsid w:val="00B01FA4"/>
    <w:rsid w:val="00B11B79"/>
    <w:rsid w:val="00B14CFA"/>
    <w:rsid w:val="00B164C6"/>
    <w:rsid w:val="00B23F04"/>
    <w:rsid w:val="00B30740"/>
    <w:rsid w:val="00B36D9C"/>
    <w:rsid w:val="00B56C34"/>
    <w:rsid w:val="00B628AB"/>
    <w:rsid w:val="00B66694"/>
    <w:rsid w:val="00B7360A"/>
    <w:rsid w:val="00B76E48"/>
    <w:rsid w:val="00B85851"/>
    <w:rsid w:val="00B8649E"/>
    <w:rsid w:val="00BA6B83"/>
    <w:rsid w:val="00BB150B"/>
    <w:rsid w:val="00BB2045"/>
    <w:rsid w:val="00BB2A0B"/>
    <w:rsid w:val="00BB336B"/>
    <w:rsid w:val="00BC0B2C"/>
    <w:rsid w:val="00BC3424"/>
    <w:rsid w:val="00BC7F70"/>
    <w:rsid w:val="00BD01C7"/>
    <w:rsid w:val="00BD1BE0"/>
    <w:rsid w:val="00BF1DFF"/>
    <w:rsid w:val="00BF6B19"/>
    <w:rsid w:val="00C05BF0"/>
    <w:rsid w:val="00C1279B"/>
    <w:rsid w:val="00C22E22"/>
    <w:rsid w:val="00C238E2"/>
    <w:rsid w:val="00C547EC"/>
    <w:rsid w:val="00C73B52"/>
    <w:rsid w:val="00C73F5C"/>
    <w:rsid w:val="00C81F47"/>
    <w:rsid w:val="00C849AF"/>
    <w:rsid w:val="00CA2C07"/>
    <w:rsid w:val="00CB0ACB"/>
    <w:rsid w:val="00CB1A90"/>
    <w:rsid w:val="00CB4364"/>
    <w:rsid w:val="00CC4278"/>
    <w:rsid w:val="00CD0091"/>
    <w:rsid w:val="00CE4FAA"/>
    <w:rsid w:val="00CE752B"/>
    <w:rsid w:val="00D00EFC"/>
    <w:rsid w:val="00D01164"/>
    <w:rsid w:val="00D13E6F"/>
    <w:rsid w:val="00D15232"/>
    <w:rsid w:val="00D32C8D"/>
    <w:rsid w:val="00D3354D"/>
    <w:rsid w:val="00D3548F"/>
    <w:rsid w:val="00D47B46"/>
    <w:rsid w:val="00D53591"/>
    <w:rsid w:val="00D53AE8"/>
    <w:rsid w:val="00D63061"/>
    <w:rsid w:val="00D816FD"/>
    <w:rsid w:val="00D83514"/>
    <w:rsid w:val="00D9011C"/>
    <w:rsid w:val="00DA2772"/>
    <w:rsid w:val="00DC4F7A"/>
    <w:rsid w:val="00DD2C05"/>
    <w:rsid w:val="00DE0D1A"/>
    <w:rsid w:val="00DF0CE3"/>
    <w:rsid w:val="00E012A7"/>
    <w:rsid w:val="00E27BDD"/>
    <w:rsid w:val="00E617BD"/>
    <w:rsid w:val="00E72785"/>
    <w:rsid w:val="00E83BEA"/>
    <w:rsid w:val="00E96F8D"/>
    <w:rsid w:val="00EA05BD"/>
    <w:rsid w:val="00EA6AB3"/>
    <w:rsid w:val="00EB3943"/>
    <w:rsid w:val="00EB62A0"/>
    <w:rsid w:val="00EC68A4"/>
    <w:rsid w:val="00ED65B3"/>
    <w:rsid w:val="00EE42AC"/>
    <w:rsid w:val="00EE5232"/>
    <w:rsid w:val="00EF18D6"/>
    <w:rsid w:val="00EF6833"/>
    <w:rsid w:val="00F010FB"/>
    <w:rsid w:val="00F0738B"/>
    <w:rsid w:val="00F10270"/>
    <w:rsid w:val="00F14C63"/>
    <w:rsid w:val="00F36C6A"/>
    <w:rsid w:val="00F445CA"/>
    <w:rsid w:val="00F4512B"/>
    <w:rsid w:val="00F501A4"/>
    <w:rsid w:val="00F578F7"/>
    <w:rsid w:val="00F6757A"/>
    <w:rsid w:val="00F8264F"/>
    <w:rsid w:val="00F92D9C"/>
    <w:rsid w:val="00F95313"/>
    <w:rsid w:val="00F956A6"/>
    <w:rsid w:val="00F9598C"/>
    <w:rsid w:val="00FA5E1B"/>
    <w:rsid w:val="00FB5610"/>
    <w:rsid w:val="00FC458B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57D12"/>
  <w15:chartTrackingRefBased/>
  <w15:docId w15:val="{429C58CC-C445-4217-A0AD-CB36A03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AC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2A1704"/>
    <w:rPr>
      <w:rFonts w:ascii="Symbol" w:hAnsi="Symbol" w:cs="OpenSymbol"/>
      <w:lang w:val="ru-RU"/>
    </w:rPr>
  </w:style>
  <w:style w:type="paragraph" w:styleId="a3">
    <w:name w:val="Body Text"/>
    <w:basedOn w:val="a"/>
    <w:link w:val="a4"/>
    <w:rsid w:val="00994C9A"/>
    <w:pPr>
      <w:spacing w:after="120"/>
    </w:pPr>
  </w:style>
  <w:style w:type="character" w:customStyle="1" w:styleId="a4">
    <w:name w:val="Основной текст Знак"/>
    <w:basedOn w:val="a0"/>
    <w:link w:val="a3"/>
    <w:rsid w:val="00994C9A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994C9A"/>
    <w:pPr>
      <w:spacing w:after="200"/>
      <w:ind w:left="720"/>
    </w:pPr>
  </w:style>
  <w:style w:type="paragraph" w:customStyle="1" w:styleId="10">
    <w:name w:val="Без интервала1"/>
    <w:rsid w:val="00994C9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a5">
    <w:name w:val="Содержимое таблицы"/>
    <w:basedOn w:val="a"/>
    <w:rsid w:val="00994C9A"/>
    <w:pPr>
      <w:suppressLineNumbers/>
    </w:pPr>
  </w:style>
  <w:style w:type="paragraph" w:styleId="a6">
    <w:name w:val="Normal (Web)"/>
    <w:basedOn w:val="a"/>
    <w:uiPriority w:val="99"/>
    <w:unhideWhenUsed/>
    <w:rsid w:val="00EF6833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val="ru-RU" w:eastAsia="ru-RU" w:bidi="ar-SA"/>
    </w:rPr>
  </w:style>
  <w:style w:type="table" w:styleId="a7">
    <w:name w:val="Table Grid"/>
    <w:basedOn w:val="a1"/>
    <w:uiPriority w:val="39"/>
    <w:rsid w:val="000A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16A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a9">
    <w:name w:val="Strong"/>
    <w:qFormat/>
    <w:rsid w:val="002E625F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B1A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1A90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 образовательной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5B3-4997-ADD3-87978B3D56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5B3-4997-ADD3-87978B3D56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5B3-4997-ADD3-87978B3D56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5B3-4997-ADD3-87978B3D56B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5B3-4997-ADD3-87978B3D56BA}"/>
              </c:ext>
            </c:extLst>
          </c:dPt>
          <c:cat>
            <c:strRef>
              <c:f>Лист1!$A$2:$A$6</c:f>
              <c:strCache>
                <c:ptCount val="5"/>
                <c:pt idx="0">
                  <c:v>Естественно-научное</c:v>
                </c:pt>
                <c:pt idx="1">
                  <c:v>Техническое</c:v>
                </c:pt>
                <c:pt idx="2">
                  <c:v>Художественное</c:v>
                </c:pt>
                <c:pt idx="3">
                  <c:v>Туристско-краеведческое</c:v>
                </c:pt>
                <c:pt idx="4">
                  <c:v>Социально-педагогическое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214</c:v>
                </c:pt>
                <c:pt idx="2">
                  <c:v>356</c:v>
                </c:pt>
                <c:pt idx="3">
                  <c:v>150</c:v>
                </c:pt>
                <c:pt idx="4">
                  <c:v>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5B3-4997-ADD3-87978B3D56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091310751104567E-2"/>
          <c:y val="0.15077235772357725"/>
          <c:w val="0.9509081983308787"/>
          <c:h val="0.653088470648485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по ступеням обучения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D78-47AA-88C2-832214DBEF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D78-47AA-88C2-832214DBEF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D78-47AA-88C2-832214DBEF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D78-47AA-88C2-832214DBEF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D78-47AA-88C2-832214DBEF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D78-47AA-88C2-832214DBEF1D}"/>
              </c:ext>
            </c:extLst>
          </c:dPt>
          <c:cat>
            <c:strRef>
              <c:f>Лист1!$A$2:$A$7</c:f>
              <c:strCache>
                <c:ptCount val="6"/>
                <c:pt idx="0">
                  <c:v>1 год обучения</c:v>
                </c:pt>
                <c:pt idx="1">
                  <c:v>2 год обучения</c:v>
                </c:pt>
                <c:pt idx="2">
                  <c:v>3 год обучения</c:v>
                </c:pt>
                <c:pt idx="3">
                  <c:v>4 год обучения</c:v>
                </c:pt>
                <c:pt idx="4">
                  <c:v>5 год обучения</c:v>
                </c:pt>
                <c:pt idx="5">
                  <c:v>6 год обучения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71.599999999999994</c:v>
                </c:pt>
                <c:pt idx="1">
                  <c:v>17.7</c:v>
                </c:pt>
                <c:pt idx="2">
                  <c:v>5.6</c:v>
                </c:pt>
                <c:pt idx="3">
                  <c:v>2</c:v>
                </c:pt>
                <c:pt idx="4">
                  <c:v>1.8</c:v>
                </c:pt>
                <c:pt idx="5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D78-47AA-88C2-832214DBEF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ступеням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1D78-47AA-88C2-832214DBEF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1D78-47AA-88C2-832214DBEF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1D78-47AA-88C2-832214DBEF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1D78-47AA-88C2-832214DBEF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1D78-47AA-88C2-832214DBEF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1D78-47AA-88C2-832214DBEF1D}"/>
              </c:ext>
            </c:extLst>
          </c:dPt>
          <c:cat>
            <c:strRef>
              <c:f>Лист1!$A$2:$A$7</c:f>
              <c:strCache>
                <c:ptCount val="6"/>
                <c:pt idx="0">
                  <c:v>1 год обучения</c:v>
                </c:pt>
                <c:pt idx="1">
                  <c:v>2 год обучения</c:v>
                </c:pt>
                <c:pt idx="2">
                  <c:v>3 год обучения</c:v>
                </c:pt>
                <c:pt idx="3">
                  <c:v>4 год обучения</c:v>
                </c:pt>
                <c:pt idx="4">
                  <c:v>5 год обучения</c:v>
                </c:pt>
                <c:pt idx="5">
                  <c:v>6 год обучения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9-1D78-47AA-88C2-832214DBEF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1D78-47AA-88C2-832214DBEF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1D78-47AA-88C2-832214DBEF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1D78-47AA-88C2-832214DBEF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1D78-47AA-88C2-832214DBEF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1D78-47AA-88C2-832214DBEF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1D78-47AA-88C2-832214DBEF1D}"/>
              </c:ext>
            </c:extLst>
          </c:dPt>
          <c:cat>
            <c:strRef>
              <c:f>Лист1!$A$2:$A$7</c:f>
              <c:strCache>
                <c:ptCount val="6"/>
                <c:pt idx="0">
                  <c:v>1 год обучения</c:v>
                </c:pt>
                <c:pt idx="1">
                  <c:v>2 год обучения</c:v>
                </c:pt>
                <c:pt idx="2">
                  <c:v>3 год обучения</c:v>
                </c:pt>
                <c:pt idx="3">
                  <c:v>4 год обучения</c:v>
                </c:pt>
                <c:pt idx="4">
                  <c:v>5 год обучения</c:v>
                </c:pt>
                <c:pt idx="5">
                  <c:v>6 год обучения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6-1D78-47AA-88C2-832214DBEF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обучающихся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CF8-4510-91FB-C87DBC63BB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CF8-4510-91FB-C87DBC63BB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CF8-4510-91FB-C87DBC63BB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CF8-4510-91FB-C87DBC63BB55}"/>
              </c:ext>
            </c:extLst>
          </c:dPt>
          <c:cat>
            <c:strRef>
              <c:f>Лист1!$A$2:$A$5</c:f>
              <c:strCache>
                <c:ptCount val="4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  <c:pt idx="3">
                  <c:v>18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58.5</c:v>
                </c:pt>
                <c:pt idx="1">
                  <c:v>36.1</c:v>
                </c:pt>
                <c:pt idx="2">
                  <c:v>5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CF8-4510-91FB-C87DBC63B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16656761654793151"/>
          <c:w val="0.49943405511811023"/>
          <c:h val="0.642956192975878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программ по виду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Авторская программа</c:v>
                </c:pt>
                <c:pt idx="1">
                  <c:v>Модифицированные программы</c:v>
                </c:pt>
                <c:pt idx="2">
                  <c:v>Программы для внеурочной деятельности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2.8</c:v>
                </c:pt>
                <c:pt idx="1">
                  <c:v>74.2</c:v>
                </c:pt>
                <c:pt idx="2">
                  <c:v>22.8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7-491A-8145-F8A9CFB2C2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16656761654793151"/>
          <c:w val="0.55207294400699913"/>
          <c:h val="0.686606986626671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Программы по уровню реализации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Для дошкольников</c:v>
                </c:pt>
                <c:pt idx="1">
                  <c:v>Для младших школьников</c:v>
                </c:pt>
                <c:pt idx="2">
                  <c:v>Для среднего школьного возраста</c:v>
                </c:pt>
                <c:pt idx="3">
                  <c:v>Для старшеклассников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5.7</c:v>
                </c:pt>
                <c:pt idx="1">
                  <c:v>51.4</c:v>
                </c:pt>
                <c:pt idx="2">
                  <c:v>37.1</c:v>
                </c:pt>
                <c:pt idx="3">
                  <c:v>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16-4AC0-80C7-1E2E7F1A20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25376984126984126"/>
          <c:w val="0.64354276027996504"/>
          <c:h val="0.631150793650793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Программы по продолжительности освоения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Одногодичные</c:v>
                </c:pt>
                <c:pt idx="1">
                  <c:v>Двухгодичные</c:v>
                </c:pt>
                <c:pt idx="2">
                  <c:v>Трехгодичные</c:v>
                </c:pt>
                <c:pt idx="3">
                  <c:v>Четырехгодичные</c:v>
                </c:pt>
                <c:pt idx="4">
                  <c:v>Свыше пяти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36.1</c:v>
                </c:pt>
                <c:pt idx="1">
                  <c:v>36.1</c:v>
                </c:pt>
                <c:pt idx="2">
                  <c:v>19.399999999999999</c:v>
                </c:pt>
                <c:pt idx="3">
                  <c:v>5.5</c:v>
                </c:pt>
                <c:pt idx="4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83-48EC-9335-D60AC15C59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32</Pages>
  <Words>8153</Words>
  <Characters>46473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370</cp:revision>
  <cp:lastPrinted>2018-04-17T12:31:00Z</cp:lastPrinted>
  <dcterms:created xsi:type="dcterms:W3CDTF">2018-03-28T07:54:00Z</dcterms:created>
  <dcterms:modified xsi:type="dcterms:W3CDTF">2018-04-19T08:34:00Z</dcterms:modified>
</cp:coreProperties>
</file>